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ackground w:color="FFFFFF" w:themeColor="background1"/>
  <w:body>
    <w:p w:rsidR="5369FDB8" w:rsidP="5369FDB8" w:rsidRDefault="5369FDB8" w14:paraId="3AECBBD9" w14:textId="782F9DF9">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noProof w:val="0"/>
          <w:sz w:val="20"/>
          <w:szCs w:val="20"/>
          <w:lang w:val="it-IT"/>
        </w:rPr>
      </w:pPr>
    </w:p>
    <w:p w:rsidR="5369FDB8" w:rsidP="5369FDB8" w:rsidRDefault="5369FDB8" w14:paraId="4A3EBB75" w14:textId="4F954634">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noProof w:val="0"/>
          <w:sz w:val="20"/>
          <w:szCs w:val="20"/>
          <w:lang w:val="it-IT"/>
        </w:rPr>
      </w:pPr>
    </w:p>
    <w:p w:rsidR="5369FDB8" w:rsidP="5369FDB8" w:rsidRDefault="5369FDB8" w14:paraId="1F2C2952" w14:textId="0B48DB7E">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noProof w:val="0"/>
          <w:sz w:val="20"/>
          <w:szCs w:val="20"/>
          <w:lang w:val="it-IT"/>
        </w:rPr>
      </w:pPr>
    </w:p>
    <w:p w:rsidR="4AED563F" w:rsidP="4AED563F" w:rsidRDefault="4AED563F" w14:paraId="077BD49E" w14:textId="40FF49D5">
      <w:pPr>
        <w:bidi w:val="0"/>
        <w:jc w:val="center"/>
        <w:rPr>
          <w:rFonts w:ascii="Calibri" w:hAnsi="Calibri" w:eastAsia="Calibri" w:cs="Calibri"/>
          <w:b w:val="0"/>
          <w:bCs w:val="0"/>
          <w:i w:val="0"/>
          <w:iCs w:val="0"/>
          <w:caps w:val="0"/>
          <w:smallCaps w:val="0"/>
          <w:noProof w:val="0"/>
          <w:color w:val="000000" w:themeColor="text1" w:themeTint="FF" w:themeShade="FF"/>
          <w:sz w:val="52"/>
          <w:szCs w:val="52"/>
          <w:lang w:val="it-IT"/>
        </w:rPr>
      </w:pPr>
    </w:p>
    <w:p w:rsidR="4AED563F" w:rsidP="4AED563F" w:rsidRDefault="4AED563F" w14:paraId="5B9C6E09" w14:textId="11D46402">
      <w:pPr>
        <w:bidi w:val="0"/>
        <w:jc w:val="center"/>
        <w:rPr>
          <w:rFonts w:ascii="Calibri" w:hAnsi="Calibri" w:eastAsia="Calibri" w:cs="Calibri"/>
          <w:b w:val="0"/>
          <w:bCs w:val="0"/>
          <w:i w:val="0"/>
          <w:iCs w:val="0"/>
          <w:caps w:val="0"/>
          <w:smallCaps w:val="0"/>
          <w:noProof w:val="0"/>
          <w:color w:val="000000" w:themeColor="text1" w:themeTint="FF" w:themeShade="FF"/>
          <w:sz w:val="52"/>
          <w:szCs w:val="52"/>
          <w:lang w:val="it-IT"/>
        </w:rPr>
      </w:pPr>
    </w:p>
    <w:p w:rsidR="6B3CC9F1" w:rsidP="4AED563F" w:rsidRDefault="6B3CC9F1" w14:paraId="6A6801A0" w14:textId="2AB4FFFF">
      <w:pPr>
        <w:pStyle w:val="Normal"/>
        <w:suppressLineNumbers w:val="0"/>
        <w:bidi w:val="0"/>
        <w:spacing w:before="0" w:beforeAutospacing="off" w:after="160" w:afterAutospacing="off" w:line="259" w:lineRule="auto"/>
        <w:ind w:left="0" w:right="0"/>
        <w:jc w:val="center"/>
        <w:rPr>
          <w:rFonts w:ascii="Calibri" w:hAnsi="Calibri" w:eastAsia="Calibri" w:cs="Calibri"/>
          <w:b w:val="1"/>
          <w:bCs w:val="1"/>
          <w:i w:val="0"/>
          <w:iCs w:val="0"/>
          <w:caps w:val="0"/>
          <w:smallCaps w:val="0"/>
          <w:noProof w:val="0"/>
          <w:color w:val="000000" w:themeColor="text1" w:themeTint="FF" w:themeShade="FF"/>
          <w:sz w:val="72"/>
          <w:szCs w:val="72"/>
          <w:lang w:val="it-IT"/>
        </w:rPr>
      </w:pPr>
      <w:r w:rsidRPr="4AED563F" w:rsidR="6B3CC9F1">
        <w:rPr>
          <w:rFonts w:ascii="Calibri" w:hAnsi="Calibri" w:eastAsia="Calibri" w:cs="Calibri"/>
          <w:b w:val="1"/>
          <w:bCs w:val="1"/>
          <w:i w:val="0"/>
          <w:iCs w:val="0"/>
          <w:caps w:val="0"/>
          <w:smallCaps w:val="0"/>
          <w:noProof w:val="0"/>
          <w:color w:val="000000" w:themeColor="text1" w:themeTint="FF" w:themeShade="FF"/>
          <w:sz w:val="72"/>
          <w:szCs w:val="72"/>
          <w:lang w:val="it-IT"/>
        </w:rPr>
        <w:t xml:space="preserve">CARTA </w:t>
      </w:r>
      <w:r w:rsidRPr="4AED563F" w:rsidR="6B3CC9F1">
        <w:rPr>
          <w:rFonts w:ascii="Calibri" w:hAnsi="Calibri" w:eastAsia="Calibri" w:cs="Calibri"/>
          <w:b w:val="1"/>
          <w:bCs w:val="1"/>
          <w:i w:val="0"/>
          <w:iCs w:val="0"/>
          <w:caps w:val="0"/>
          <w:smallCaps w:val="0"/>
          <w:noProof w:val="0"/>
          <w:color w:val="000000" w:themeColor="text1" w:themeTint="FF" w:themeShade="FF"/>
          <w:sz w:val="72"/>
          <w:szCs w:val="72"/>
          <w:lang w:val="it-IT"/>
        </w:rPr>
        <w:t>DEI SERVIZI</w:t>
      </w:r>
    </w:p>
    <w:p w:rsidR="4AED563F" w:rsidP="4AED563F" w:rsidRDefault="4AED563F" w14:paraId="7AD01DC9" w14:textId="139C87F4">
      <w:pPr>
        <w:bidi w:val="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pPr>
    </w:p>
    <w:p w:rsidR="4AED563F" w:rsidP="4AED563F" w:rsidRDefault="4AED563F" w14:paraId="6EB50775" w14:textId="29608A49">
      <w:pPr>
        <w:bidi w:val="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pPr>
    </w:p>
    <w:p w:rsidR="4AED563F" w:rsidP="4AED563F" w:rsidRDefault="4AED563F" w14:paraId="0CDA32BA" w14:textId="0715FD83">
      <w:pPr>
        <w:bidi w:val="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pPr>
    </w:p>
    <w:p w:rsidR="4AED563F" w:rsidP="4AED563F" w:rsidRDefault="4AED563F" w14:paraId="2CDE32DF" w14:textId="7A9BA295">
      <w:pPr>
        <w:bidi w:val="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pPr>
    </w:p>
    <w:p w:rsidR="4AED563F" w:rsidP="4AED563F" w:rsidRDefault="4AED563F" w14:paraId="27F4E34D" w14:textId="5DF7E813">
      <w:pPr>
        <w:bidi w:val="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pPr>
    </w:p>
    <w:p w:rsidR="4AED563F" w:rsidP="4AED563F" w:rsidRDefault="4AED563F" w14:paraId="54157DD9" w14:textId="6681DC02">
      <w:pPr>
        <w:bidi w:val="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pPr>
    </w:p>
    <w:p w:rsidR="4AED563F" w:rsidP="4AED563F" w:rsidRDefault="4AED563F" w14:paraId="74C503A2" w14:textId="335CB863">
      <w:pPr>
        <w:bidi w:val="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pPr>
    </w:p>
    <w:p w:rsidR="6B3CC9F1" w:rsidP="4AED563F" w:rsidRDefault="6B3CC9F1" w14:paraId="71A38F14" w14:textId="64F6311A">
      <w:pPr>
        <w:bidi w:val="0"/>
        <w:jc w:val="center"/>
        <w:rPr>
          <w:rFonts w:ascii="Aptos" w:hAnsi="Aptos" w:eastAsia="Aptos" w:cs="Aptos"/>
          <w:b w:val="0"/>
          <w:bCs w:val="0"/>
          <w:i w:val="0"/>
          <w:iCs w:val="0"/>
          <w:caps w:val="0"/>
          <w:smallCaps w:val="0"/>
          <w:noProof w:val="0"/>
          <w:color w:val="000000" w:themeColor="text1" w:themeTint="FF" w:themeShade="FF"/>
          <w:sz w:val="24"/>
          <w:szCs w:val="24"/>
          <w:lang w:val="it-IT"/>
        </w:rPr>
      </w:pPr>
      <w:r w:rsidR="6B3CC9F1">
        <w:drawing>
          <wp:inline wp14:editId="7F2C934E" wp14:anchorId="6BAB1BD7">
            <wp:extent cx="2257425" cy="1449891"/>
            <wp:effectExtent l="0" t="0" r="0" b="0"/>
            <wp:docPr id="665304582" name="" descr="Immagine che contiene logo UICI&#10;, Immagine" title=""/>
            <wp:cNvGraphicFramePr>
              <a:graphicFrameLocks noChangeAspect="1"/>
            </wp:cNvGraphicFramePr>
            <a:graphic>
              <a:graphicData uri="http://schemas.openxmlformats.org/drawingml/2006/picture">
                <pic:pic>
                  <pic:nvPicPr>
                    <pic:cNvPr id="0" name=""/>
                    <pic:cNvPicPr/>
                  </pic:nvPicPr>
                  <pic:blipFill>
                    <a:blip r:embed="R49805ec5ee044239">
                      <a:extLst>
                        <a:ext xmlns:a="http://schemas.openxmlformats.org/drawingml/2006/main" uri="{28A0092B-C50C-407E-A947-70E740481C1C}">
                          <a14:useLocalDpi val="0"/>
                        </a:ext>
                      </a:extLst>
                    </a:blip>
                    <a:stretch>
                      <a:fillRect/>
                    </a:stretch>
                  </pic:blipFill>
                  <pic:spPr>
                    <a:xfrm>
                      <a:off x="0" y="0"/>
                      <a:ext cx="2257425" cy="1449891"/>
                    </a:xfrm>
                    <a:prstGeom prst="rect">
                      <a:avLst/>
                    </a:prstGeom>
                  </pic:spPr>
                </pic:pic>
              </a:graphicData>
            </a:graphic>
          </wp:inline>
        </w:drawing>
      </w:r>
    </w:p>
    <w:p w:rsidR="6B3CC9F1" w:rsidP="4AED563F" w:rsidRDefault="6B3CC9F1" w14:paraId="36D104A1" w14:textId="024FA390">
      <w:pPr>
        <w:bidi w:val="0"/>
        <w:spacing w:after="0" w:afterAutospacing="off" w:line="24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it-IT"/>
        </w:rPr>
      </w:pPr>
      <w:r w:rsidRPr="4AED563F" w:rsidR="6B3CC9F1">
        <w:rPr>
          <w:rFonts w:ascii="Calibri" w:hAnsi="Calibri" w:eastAsia="Calibri" w:cs="Calibri"/>
          <w:b w:val="1"/>
          <w:bCs w:val="1"/>
          <w:i w:val="0"/>
          <w:iCs w:val="0"/>
          <w:caps w:val="0"/>
          <w:smallCaps w:val="0"/>
          <w:noProof w:val="0"/>
          <w:color w:val="000000" w:themeColor="text1" w:themeTint="FF" w:themeShade="FF"/>
          <w:sz w:val="28"/>
          <w:szCs w:val="28"/>
          <w:lang w:val="it-IT"/>
        </w:rPr>
        <w:t>Unione Italiana dei Ciechi e degli Ipovedenti ETS APS</w:t>
      </w:r>
    </w:p>
    <w:p w:rsidR="6B3CC9F1" w:rsidP="4AED563F" w:rsidRDefault="6B3CC9F1" w14:paraId="3CCA2BBC" w14:textId="23FF4AEC">
      <w:pPr>
        <w:bidi w:val="0"/>
        <w:spacing w:after="0" w:afterAutospacing="off" w:line="24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it-IT"/>
        </w:rPr>
      </w:pPr>
      <w:r w:rsidRPr="4AED563F" w:rsidR="6B3CC9F1">
        <w:rPr>
          <w:rFonts w:ascii="Calibri" w:hAnsi="Calibri" w:eastAsia="Calibri" w:cs="Calibri"/>
          <w:b w:val="1"/>
          <w:bCs w:val="1"/>
          <w:i w:val="0"/>
          <w:iCs w:val="0"/>
          <w:caps w:val="0"/>
          <w:smallCaps w:val="0"/>
          <w:noProof w:val="0"/>
          <w:color w:val="000000" w:themeColor="text1" w:themeTint="FF" w:themeShade="FF"/>
          <w:sz w:val="28"/>
          <w:szCs w:val="28"/>
          <w:lang w:val="it-IT"/>
        </w:rPr>
        <w:t>Sezione Territoriale di Sondrio</w:t>
      </w:r>
    </w:p>
    <w:p w:rsidR="6B3CC9F1" w:rsidP="4AED563F" w:rsidRDefault="6B3CC9F1" w14:paraId="12CA6DA7" w14:textId="0AC9F6AB">
      <w:pPr>
        <w:bidi w:val="0"/>
        <w:spacing w:after="0" w:afterAutospacing="off" w:line="24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it-IT"/>
        </w:rPr>
      </w:pPr>
      <w:r w:rsidRPr="4AED563F" w:rsidR="6B3CC9F1">
        <w:rPr>
          <w:rFonts w:ascii="Calibri" w:hAnsi="Calibri" w:eastAsia="Calibri" w:cs="Calibri"/>
          <w:b w:val="0"/>
          <w:bCs w:val="0"/>
          <w:i w:val="0"/>
          <w:iCs w:val="0"/>
          <w:caps w:val="0"/>
          <w:smallCaps w:val="0"/>
          <w:noProof w:val="0"/>
          <w:color w:val="000000" w:themeColor="text1" w:themeTint="FF" w:themeShade="FF"/>
          <w:sz w:val="28"/>
          <w:szCs w:val="28"/>
          <w:lang w:val="it-IT"/>
        </w:rPr>
        <w:t>Via Fiume n.24 - 23100 Sondrio</w:t>
      </w:r>
    </w:p>
    <w:p w:rsidR="6B3CC9F1" w:rsidP="4AED563F" w:rsidRDefault="6B3CC9F1" w14:paraId="3FA73279" w14:textId="419BC6EF">
      <w:pPr>
        <w:bidi w:val="0"/>
        <w:spacing w:after="0" w:afterAutospacing="off" w:line="24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it-IT"/>
        </w:rPr>
      </w:pPr>
      <w:r w:rsidRPr="4AED563F" w:rsidR="6B3CC9F1">
        <w:rPr>
          <w:rFonts w:ascii="Calibri" w:hAnsi="Calibri" w:eastAsia="Calibri" w:cs="Calibri"/>
          <w:b w:val="0"/>
          <w:bCs w:val="0"/>
          <w:i w:val="0"/>
          <w:iCs w:val="0"/>
          <w:caps w:val="0"/>
          <w:smallCaps w:val="0"/>
          <w:noProof w:val="0"/>
          <w:color w:val="000000" w:themeColor="text1" w:themeTint="FF" w:themeShade="FF"/>
          <w:sz w:val="28"/>
          <w:szCs w:val="28"/>
          <w:lang w:val="it-IT"/>
        </w:rPr>
        <w:t>C.F. 80000600140</w:t>
      </w:r>
    </w:p>
    <w:p w:rsidR="4AED563F" w:rsidP="4AED563F" w:rsidRDefault="4AED563F" w14:paraId="69D84ABC" w14:textId="375BE7B8">
      <w:pPr>
        <w:bidi w:val="0"/>
        <w:spacing w:after="0" w:afterAutospacing="off" w:line="24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it-IT"/>
        </w:rPr>
      </w:pPr>
    </w:p>
    <w:p w:rsidR="4AED563F" w:rsidP="4AED563F" w:rsidRDefault="4AED563F" w14:paraId="00DEB218" w14:textId="0BF4E25B">
      <w:pPr>
        <w:bidi w:val="0"/>
        <w:spacing w:after="0" w:afterAutospacing="off" w:line="24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it-IT"/>
        </w:rPr>
      </w:pPr>
    </w:p>
    <w:p w:rsidR="4AED563F" w:rsidP="4AED563F" w:rsidRDefault="4AED563F" w14:paraId="33BE6113" w14:textId="2BF34ABE">
      <w:pPr>
        <w:pStyle w:val="Normal"/>
        <w:suppressLineNumbers w:val="0"/>
        <w:bidi w:val="0"/>
        <w:spacing w:before="0" w:beforeAutospacing="off" w:after="0" w:afterAutospacing="off" w:line="240" w:lineRule="auto"/>
        <w:ind w:left="0" w:right="0"/>
        <w:jc w:val="center"/>
        <w:rPr>
          <w:rFonts w:ascii="Calibri" w:hAnsi="Calibri" w:eastAsia="Calibri" w:cs="" w:asciiTheme="minorAscii" w:hAnsiTheme="minorAscii" w:eastAsiaTheme="minorAscii" w:cstheme="minorBidi"/>
          <w:noProof w:val="0"/>
          <w:color w:val="auto"/>
          <w:sz w:val="22"/>
          <w:szCs w:val="22"/>
          <w:u w:val="none"/>
          <w:lang w:val="it-IT" w:eastAsia="en-US" w:bidi="ar-SA"/>
        </w:rPr>
      </w:pPr>
    </w:p>
    <w:p w:rsidR="5369FDB8" w:rsidP="5369FDB8" w:rsidRDefault="5369FDB8" w14:paraId="1155D9E8" w14:textId="2391BD24">
      <w:pPr>
        <w:pStyle w:val="Normal"/>
        <w:suppressLineNumbers w:val="0"/>
        <w:bidi w:val="0"/>
        <w:spacing w:before="0" w:beforeAutospacing="off" w:after="0" w:afterAutospacing="off" w:line="240" w:lineRule="auto"/>
        <w:ind w:left="0" w:right="0"/>
        <w:jc w:val="center"/>
        <w:rPr>
          <w:rFonts w:ascii="Calibri" w:hAnsi="Calibri" w:eastAsia="Calibri" w:cs="" w:asciiTheme="minorAscii" w:hAnsiTheme="minorAscii" w:eastAsiaTheme="minorAscii" w:cstheme="minorBidi"/>
          <w:noProof w:val="0"/>
          <w:color w:val="auto"/>
          <w:sz w:val="22"/>
          <w:szCs w:val="22"/>
          <w:lang w:val="it-IT" w:eastAsia="en-US" w:bidi="ar-SA"/>
        </w:rPr>
      </w:pPr>
    </w:p>
    <w:p w:rsidR="5369FDB8" w:rsidP="5369FDB8" w:rsidRDefault="5369FDB8" w14:paraId="30544DBE" w14:textId="710E9FC6">
      <w:pPr>
        <w:pStyle w:val="Normal"/>
        <w:suppressLineNumbers w:val="0"/>
        <w:bidi w:val="0"/>
        <w:spacing w:before="0" w:beforeAutospacing="off" w:after="0" w:afterAutospacing="off" w:line="240" w:lineRule="auto"/>
        <w:ind w:left="0" w:right="0"/>
        <w:jc w:val="center"/>
        <w:rPr>
          <w:rFonts w:ascii="Calibri" w:hAnsi="Calibri" w:eastAsia="Calibri" w:cs="" w:asciiTheme="minorAscii" w:hAnsiTheme="minorAscii" w:eastAsiaTheme="minorAscii" w:cstheme="minorBidi"/>
          <w:noProof w:val="0"/>
          <w:color w:val="auto"/>
          <w:sz w:val="22"/>
          <w:szCs w:val="22"/>
          <w:lang w:val="it-IT" w:eastAsia="en-US" w:bidi="ar-SA"/>
        </w:rPr>
      </w:pPr>
    </w:p>
    <w:p w:rsidR="5369FDB8" w:rsidP="5369FDB8" w:rsidRDefault="5369FDB8" w14:paraId="33F3E363" w14:textId="3B48D76F">
      <w:pPr>
        <w:pStyle w:val="Normal"/>
        <w:suppressLineNumbers w:val="0"/>
        <w:bidi w:val="0"/>
        <w:spacing w:before="0" w:beforeAutospacing="off" w:after="0" w:afterAutospacing="off" w:line="240" w:lineRule="auto"/>
        <w:ind w:left="0" w:right="0"/>
        <w:jc w:val="center"/>
        <w:rPr>
          <w:rFonts w:ascii="Calibri" w:hAnsi="Calibri" w:eastAsia="Calibri" w:cs="" w:asciiTheme="minorAscii" w:hAnsiTheme="minorAscii" w:eastAsiaTheme="minorAscii" w:cstheme="minorBidi"/>
          <w:noProof w:val="0"/>
          <w:color w:val="auto"/>
          <w:sz w:val="22"/>
          <w:szCs w:val="22"/>
          <w:lang w:val="it-IT" w:eastAsia="en-US" w:bidi="ar-SA"/>
        </w:rPr>
      </w:pPr>
    </w:p>
    <w:p w:rsidR="5369FDB8" w:rsidP="5369FDB8" w:rsidRDefault="5369FDB8" w14:paraId="2D29C76A" w14:textId="1F3062EF">
      <w:pPr>
        <w:pStyle w:val="Normal"/>
        <w:suppressLineNumbers w:val="0"/>
        <w:bidi w:val="0"/>
        <w:spacing w:before="0" w:beforeAutospacing="off" w:after="0" w:afterAutospacing="off" w:line="240" w:lineRule="auto"/>
        <w:ind w:left="0" w:right="0"/>
        <w:jc w:val="center"/>
        <w:rPr>
          <w:rFonts w:ascii="Calibri" w:hAnsi="Calibri" w:eastAsia="Calibri" w:cs="" w:asciiTheme="minorAscii" w:hAnsiTheme="minorAscii" w:eastAsiaTheme="minorAscii" w:cstheme="minorBidi"/>
          <w:noProof w:val="0"/>
          <w:color w:val="auto"/>
          <w:sz w:val="22"/>
          <w:szCs w:val="22"/>
          <w:lang w:val="it-IT" w:eastAsia="en-US" w:bidi="ar-SA"/>
        </w:rPr>
      </w:pPr>
    </w:p>
    <w:p w:rsidR="5369FDB8" w:rsidP="5369FDB8" w:rsidRDefault="5369FDB8" w14:paraId="1BC2611E" w14:textId="406646BF">
      <w:pPr>
        <w:pStyle w:val="Normal"/>
        <w:suppressLineNumbers w:val="0"/>
        <w:bidi w:val="0"/>
        <w:spacing w:before="0" w:beforeAutospacing="off" w:after="0" w:afterAutospacing="off" w:line="240" w:lineRule="auto"/>
        <w:ind w:left="0" w:right="0"/>
        <w:jc w:val="center"/>
        <w:rPr>
          <w:rFonts w:ascii="Calibri" w:hAnsi="Calibri" w:eastAsia="Calibri" w:cs="" w:asciiTheme="minorAscii" w:hAnsiTheme="minorAscii" w:eastAsiaTheme="minorAscii" w:cstheme="minorBidi"/>
          <w:noProof w:val="0"/>
          <w:color w:val="auto"/>
          <w:sz w:val="22"/>
          <w:szCs w:val="22"/>
          <w:lang w:val="it-IT" w:eastAsia="en-US" w:bidi="ar-SA"/>
        </w:rPr>
      </w:pPr>
    </w:p>
    <w:p w:rsidR="5369FDB8" w:rsidP="5369FDB8" w:rsidRDefault="5369FDB8" w14:paraId="4EF6B8AD" w14:textId="56CD57EA">
      <w:pPr>
        <w:pStyle w:val="Normal"/>
        <w:suppressLineNumbers w:val="0"/>
        <w:bidi w:val="0"/>
        <w:spacing w:before="0" w:beforeAutospacing="off" w:after="0" w:afterAutospacing="off" w:line="240" w:lineRule="auto"/>
        <w:ind w:left="0" w:right="0"/>
        <w:jc w:val="center"/>
        <w:rPr>
          <w:rFonts w:ascii="Calibri" w:hAnsi="Calibri" w:eastAsia="Calibri" w:cs="" w:asciiTheme="minorAscii" w:hAnsiTheme="minorAscii" w:eastAsiaTheme="minorAscii" w:cstheme="minorBidi"/>
          <w:noProof w:val="0"/>
          <w:color w:val="auto"/>
          <w:sz w:val="22"/>
          <w:szCs w:val="22"/>
          <w:lang w:val="it-IT" w:eastAsia="en-US" w:bidi="ar-SA"/>
        </w:rPr>
      </w:pPr>
    </w:p>
    <w:p w:rsidR="5369FDB8" w:rsidP="5369FDB8" w:rsidRDefault="5369FDB8" w14:paraId="17BEADEB" w14:textId="6DAB9650">
      <w:pPr>
        <w:pStyle w:val="Normal"/>
        <w:suppressLineNumbers w:val="0"/>
        <w:bidi w:val="0"/>
        <w:spacing w:before="0" w:beforeAutospacing="off" w:after="0" w:afterAutospacing="off" w:line="240" w:lineRule="auto"/>
        <w:ind w:left="0" w:right="0"/>
        <w:jc w:val="center"/>
        <w:rPr>
          <w:rFonts w:ascii="Calibri" w:hAnsi="Calibri" w:eastAsia="Calibri" w:cs="" w:asciiTheme="minorAscii" w:hAnsiTheme="minorAscii" w:eastAsiaTheme="minorAscii" w:cstheme="minorBidi"/>
          <w:noProof w:val="0"/>
          <w:color w:val="auto"/>
          <w:sz w:val="22"/>
          <w:szCs w:val="22"/>
          <w:lang w:val="it-IT" w:eastAsia="en-US" w:bidi="ar-SA"/>
        </w:rPr>
      </w:pPr>
    </w:p>
    <w:p w:rsidR="4AED563F" w:rsidP="4AED563F" w:rsidRDefault="4AED563F" w14:paraId="19AA94D5" w14:textId="214ED73E">
      <w:pPr>
        <w:pStyle w:val="Normal"/>
        <w:suppressLineNumbers w:val="0"/>
        <w:bidi w:val="0"/>
        <w:spacing w:before="0" w:beforeAutospacing="off" w:after="0" w:afterAutospacing="off" w:line="240" w:lineRule="auto"/>
        <w:ind w:left="0" w:right="0"/>
        <w:jc w:val="both"/>
        <w:rPr>
          <w:rFonts w:ascii="Calibri" w:hAnsi="Calibri" w:eastAsia="Calibri" w:cs="Calibri" w:asciiTheme="minorAscii" w:hAnsiTheme="minorAscii" w:eastAsiaTheme="minorAscii" w:cstheme="minorAscii"/>
          <w:b w:val="1"/>
          <w:bCs w:val="1"/>
          <w:noProof w:val="0"/>
          <w:color w:val="auto"/>
          <w:sz w:val="28"/>
          <w:szCs w:val="28"/>
          <w:u w:val="single"/>
          <w:lang w:val="it-IT" w:eastAsia="en-US" w:bidi="ar-SA"/>
        </w:rPr>
      </w:pPr>
    </w:p>
    <w:p w:rsidR="27E6662D" w:rsidP="4AED563F" w:rsidRDefault="27E6662D" w14:paraId="67ACE864" w14:textId="2825455A">
      <w:pPr>
        <w:pStyle w:val="Normal"/>
        <w:suppressLineNumbers w:val="0"/>
        <w:bidi w:val="0"/>
        <w:spacing w:before="0" w:beforeAutospacing="off" w:after="0" w:afterAutospacing="off" w:line="240" w:lineRule="auto"/>
        <w:ind w:left="0" w:right="0"/>
        <w:jc w:val="both"/>
        <w:rPr>
          <w:rFonts w:ascii="Calibri" w:hAnsi="Calibri" w:eastAsia="Calibri" w:cs="Calibri" w:asciiTheme="minorAscii" w:hAnsiTheme="minorAscii" w:eastAsiaTheme="minorAscii" w:cstheme="minorAscii"/>
          <w:b w:val="1"/>
          <w:bCs w:val="1"/>
          <w:noProof w:val="0"/>
          <w:color w:val="auto"/>
          <w:sz w:val="32"/>
          <w:szCs w:val="32"/>
          <w:u w:val="single"/>
          <w:lang w:val="it-IT" w:eastAsia="en-US" w:bidi="ar-SA"/>
        </w:rPr>
      </w:pPr>
      <w:r w:rsidRPr="4AED563F" w:rsidR="64750CC3">
        <w:rPr>
          <w:rFonts w:ascii="Calibri" w:hAnsi="Calibri" w:eastAsia="Calibri" w:cs="Calibri" w:asciiTheme="minorAscii" w:hAnsiTheme="minorAscii" w:eastAsiaTheme="minorAscii" w:cstheme="minorAscii"/>
          <w:b w:val="1"/>
          <w:bCs w:val="1"/>
          <w:noProof w:val="0"/>
          <w:color w:val="auto"/>
          <w:sz w:val="32"/>
          <w:szCs w:val="32"/>
          <w:u w:val="single"/>
          <w:lang w:val="it-IT" w:eastAsia="en-US" w:bidi="ar-SA"/>
        </w:rPr>
        <w:t>Chi siamo</w:t>
      </w:r>
    </w:p>
    <w:p w:rsidR="27E6662D" w:rsidP="4AED563F" w:rsidRDefault="27E6662D" w14:paraId="6D37F3C0" w14:textId="2F0B1C30">
      <w:pPr>
        <w:pStyle w:val="Normal"/>
        <w:suppressLineNumbers w:val="0"/>
        <w:bidi w:val="0"/>
        <w:spacing w:before="0" w:beforeAutospacing="off" w:after="0" w:afterAutospacing="off" w:line="240" w:lineRule="auto"/>
        <w:ind w:left="0" w:right="0"/>
        <w:jc w:val="both"/>
        <w:rPr>
          <w:rFonts w:ascii="Calibri" w:hAnsi="Calibri" w:eastAsia="Calibri" w:cs="Calibri" w:asciiTheme="minorAscii" w:hAnsiTheme="minorAscii" w:eastAsiaTheme="minorAscii" w:cstheme="minorAscii"/>
          <w:noProof w:val="0"/>
          <w:color w:val="auto"/>
          <w:sz w:val="32"/>
          <w:szCs w:val="32"/>
          <w:lang w:val="it-IT" w:eastAsia="en-US" w:bidi="ar-SA"/>
        </w:rPr>
      </w:pPr>
      <w:r w:rsidRPr="4AED563F" w:rsidR="64750CC3">
        <w:rPr>
          <w:rFonts w:ascii="Calibri" w:hAnsi="Calibri" w:eastAsia="Calibri" w:cs="Calibri" w:asciiTheme="minorAscii" w:hAnsiTheme="minorAscii" w:eastAsiaTheme="minorAscii" w:cstheme="minorAscii"/>
          <w:noProof w:val="0"/>
          <w:color w:val="auto"/>
          <w:sz w:val="32"/>
          <w:szCs w:val="32"/>
          <w:lang w:val="it-IT" w:eastAsia="en-US" w:bidi="ar-SA"/>
        </w:rPr>
        <w:t xml:space="preserve">L'Unione Italiana dei Ciechi e degli Ipovedenti ETS-APS è una Associazione che esercita funzioni di rappresentanza e tutela degli interessi morali e materiali delle persone cieche e ipovedenti. Fondata a Genova nel 1920, in Provincia di Sondrio opera dal 1949. </w:t>
      </w:r>
      <w:r w:rsidRPr="4AED563F" w:rsidR="64750CC3">
        <w:rPr>
          <w:rFonts w:ascii="Calibri" w:hAnsi="Calibri" w:eastAsia="Calibri" w:cs="Calibri" w:asciiTheme="minorAscii" w:hAnsiTheme="minorAscii" w:eastAsiaTheme="minorAscii" w:cstheme="minorAscii"/>
          <w:noProof w:val="0"/>
          <w:color w:val="auto"/>
          <w:sz w:val="32"/>
          <w:szCs w:val="32"/>
          <w:lang w:val="it-IT" w:eastAsia="en-US" w:bidi="ar-SA"/>
        </w:rPr>
        <w:t>L’associazione opera senza fini di lucro per l’esclusivo perseguimento di finalità di solidarietà sociale e l’obbiettivo primario si identifica nell’integrazione dei ciechi e degli ipovedenti nella società.</w:t>
      </w:r>
    </w:p>
    <w:p w:rsidR="15BF8CCB" w:rsidP="4AED563F" w:rsidRDefault="15BF8CCB" w14:paraId="31C5F0F6" w14:textId="41843307">
      <w:pPr>
        <w:pStyle w:val="Normal"/>
        <w:suppressLineNumbers w:val="0"/>
        <w:bidi w:val="0"/>
        <w:spacing w:before="0" w:beforeAutospacing="off" w:after="0" w:afterAutospacing="off" w:line="240" w:lineRule="auto"/>
        <w:ind w:left="0" w:right="0"/>
        <w:jc w:val="both"/>
        <w:rPr>
          <w:rFonts w:ascii="Calibri" w:hAnsi="Calibri" w:eastAsia="Calibri" w:cs="Calibri" w:asciiTheme="minorAscii" w:hAnsiTheme="minorAscii" w:eastAsiaTheme="minorAscii" w:cstheme="minorAscii"/>
          <w:noProof w:val="0"/>
          <w:color w:val="auto"/>
          <w:sz w:val="32"/>
          <w:szCs w:val="32"/>
          <w:lang w:val="it-IT" w:eastAsia="en-US" w:bidi="ar-SA"/>
        </w:rPr>
      </w:pPr>
      <w:r w:rsidRPr="4AED563F" w:rsidR="15BF8CCB">
        <w:rPr>
          <w:rFonts w:ascii="Calibri" w:hAnsi="Calibri" w:eastAsia="Calibri" w:cs="Calibri" w:asciiTheme="minorAscii" w:hAnsiTheme="minorAscii" w:eastAsiaTheme="minorAscii" w:cstheme="minorAscii"/>
          <w:noProof w:val="0"/>
          <w:color w:val="auto"/>
          <w:sz w:val="32"/>
          <w:szCs w:val="32"/>
          <w:lang w:val="it-IT" w:eastAsia="en-US" w:bidi="ar-SA"/>
        </w:rPr>
        <w:t>UICI è ETS (Ente del Terzo Settore)</w:t>
      </w:r>
      <w:r w:rsidRPr="4AED563F" w:rsidR="2B294513">
        <w:rPr>
          <w:rFonts w:ascii="Calibri" w:hAnsi="Calibri" w:eastAsia="Calibri" w:cs="Calibri" w:asciiTheme="minorAscii" w:hAnsiTheme="minorAscii" w:eastAsiaTheme="minorAscii" w:cstheme="minorAscii"/>
          <w:noProof w:val="0"/>
          <w:color w:val="auto"/>
          <w:sz w:val="32"/>
          <w:szCs w:val="32"/>
          <w:lang w:val="it-IT" w:eastAsia="en-US" w:bidi="ar-SA"/>
        </w:rPr>
        <w:t xml:space="preserve"> e</w:t>
      </w:r>
      <w:r w:rsidRPr="4AED563F" w:rsidR="37F1487E">
        <w:rPr>
          <w:rFonts w:ascii="Calibri" w:hAnsi="Calibri" w:eastAsia="Calibri" w:cs="Calibri" w:asciiTheme="minorAscii" w:hAnsiTheme="minorAscii" w:eastAsiaTheme="minorAscii" w:cstheme="minorAscii"/>
          <w:noProof w:val="0"/>
          <w:color w:val="auto"/>
          <w:sz w:val="32"/>
          <w:szCs w:val="32"/>
          <w:lang w:val="it-IT" w:eastAsia="en-US" w:bidi="ar-SA"/>
        </w:rPr>
        <w:t xml:space="preserve"> </w:t>
      </w:r>
      <w:r w:rsidRPr="4AED563F" w:rsidR="15BF8CCB">
        <w:rPr>
          <w:rFonts w:ascii="Calibri" w:hAnsi="Calibri" w:eastAsia="Calibri" w:cs="Calibri" w:asciiTheme="minorAscii" w:hAnsiTheme="minorAscii" w:eastAsiaTheme="minorAscii" w:cstheme="minorAscii"/>
          <w:noProof w:val="0"/>
          <w:color w:val="auto"/>
          <w:sz w:val="32"/>
          <w:szCs w:val="32"/>
          <w:lang w:val="it-IT" w:eastAsia="en-US" w:bidi="ar-SA"/>
        </w:rPr>
        <w:t>APS (Associazione di Promozione Sociale)</w:t>
      </w:r>
      <w:r w:rsidRPr="4AED563F" w:rsidR="73637123">
        <w:rPr>
          <w:rFonts w:ascii="Calibri" w:hAnsi="Calibri" w:eastAsia="Calibri" w:cs="Calibri" w:asciiTheme="minorAscii" w:hAnsiTheme="minorAscii" w:eastAsiaTheme="minorAscii" w:cstheme="minorAscii"/>
          <w:noProof w:val="0"/>
          <w:color w:val="auto"/>
          <w:sz w:val="32"/>
          <w:szCs w:val="32"/>
          <w:lang w:val="it-IT" w:eastAsia="en-US" w:bidi="ar-SA"/>
        </w:rPr>
        <w:t>,</w:t>
      </w:r>
      <w:r w:rsidRPr="4AED563F" w:rsidR="15BF8CCB">
        <w:rPr>
          <w:rFonts w:ascii="Calibri" w:hAnsi="Calibri" w:eastAsia="Calibri" w:cs="Calibri" w:asciiTheme="minorAscii" w:hAnsiTheme="minorAscii" w:eastAsiaTheme="minorAscii" w:cstheme="minorAscii"/>
          <w:noProof w:val="0"/>
          <w:color w:val="auto"/>
          <w:sz w:val="32"/>
          <w:szCs w:val="32"/>
          <w:lang w:val="it-IT" w:eastAsia="en-US" w:bidi="ar-SA"/>
        </w:rPr>
        <w:t xml:space="preserve"> iscritta al RUNTS (Registro Unico Nazionale del </w:t>
      </w:r>
      <w:r w:rsidRPr="4AED563F" w:rsidR="6A4DD4C5">
        <w:rPr>
          <w:rFonts w:ascii="Calibri" w:hAnsi="Calibri" w:eastAsia="Calibri" w:cs="Calibri" w:asciiTheme="minorAscii" w:hAnsiTheme="minorAscii" w:eastAsiaTheme="minorAscii" w:cstheme="minorAscii"/>
          <w:noProof w:val="0"/>
          <w:color w:val="auto"/>
          <w:sz w:val="32"/>
          <w:szCs w:val="32"/>
          <w:lang w:val="it-IT" w:eastAsia="en-US" w:bidi="ar-SA"/>
        </w:rPr>
        <w:t>Terzo Settore)</w:t>
      </w:r>
      <w:r w:rsidRPr="4AED563F" w:rsidR="39A1CD7A">
        <w:rPr>
          <w:rFonts w:ascii="Calibri" w:hAnsi="Calibri" w:eastAsia="Calibri" w:cs="Calibri" w:asciiTheme="minorAscii" w:hAnsiTheme="minorAscii" w:eastAsiaTheme="minorAscii" w:cstheme="minorAscii"/>
          <w:noProof w:val="0"/>
          <w:color w:val="auto"/>
          <w:sz w:val="32"/>
          <w:szCs w:val="32"/>
          <w:lang w:val="it-IT" w:eastAsia="en-US" w:bidi="ar-SA"/>
        </w:rPr>
        <w:t>.</w:t>
      </w:r>
    </w:p>
    <w:p w:rsidR="573F8D39" w:rsidP="4AED563F" w:rsidRDefault="573F8D39" w14:paraId="436B32C8" w14:textId="69579EB6">
      <w:pPr>
        <w:pStyle w:val="Normal"/>
        <w:suppressLineNumbers w:val="0"/>
        <w:bidi w:val="0"/>
        <w:spacing w:before="0" w:beforeAutospacing="off" w:after="0" w:afterAutospacing="off" w:line="240" w:lineRule="auto"/>
        <w:ind w:left="0" w:right="0"/>
        <w:jc w:val="both"/>
        <w:rPr>
          <w:rFonts w:ascii="Calibri" w:hAnsi="Calibri" w:eastAsia="Calibri" w:cs="Calibri" w:asciiTheme="minorAscii" w:hAnsiTheme="minorAscii" w:eastAsiaTheme="minorAscii" w:cstheme="minorAscii"/>
          <w:noProof w:val="0"/>
          <w:color w:val="auto"/>
          <w:sz w:val="32"/>
          <w:szCs w:val="32"/>
          <w:lang w:val="it-IT" w:eastAsia="en-US" w:bidi="ar-SA"/>
        </w:rPr>
      </w:pPr>
    </w:p>
    <w:p w:rsidR="3EBF9A24" w:rsidP="4AED563F" w:rsidRDefault="3EBF9A24" w14:paraId="16C9DF9D" w14:textId="2C37ED3D">
      <w:pPr>
        <w:pStyle w:val="Normal"/>
        <w:suppressLineNumbers w:val="0"/>
        <w:bidi w:val="0"/>
        <w:spacing w:before="0" w:beforeAutospacing="off" w:after="0" w:afterAutospacing="off" w:line="240" w:lineRule="auto"/>
        <w:ind w:left="0" w:right="0"/>
        <w:jc w:val="both"/>
        <w:rPr>
          <w:rFonts w:ascii="Calibri" w:hAnsi="Calibri" w:eastAsia="Calibri" w:cs="Calibri" w:asciiTheme="minorAscii" w:hAnsiTheme="minorAscii" w:eastAsiaTheme="minorAscii" w:cstheme="minorAscii"/>
          <w:b w:val="1"/>
          <w:bCs w:val="1"/>
          <w:noProof w:val="0"/>
          <w:color w:val="auto"/>
          <w:sz w:val="32"/>
          <w:szCs w:val="32"/>
          <w:u w:val="single"/>
          <w:lang w:val="it-IT" w:eastAsia="en-US" w:bidi="ar-SA"/>
        </w:rPr>
      </w:pPr>
      <w:r w:rsidRPr="4AED563F" w:rsidR="1902B046">
        <w:rPr>
          <w:rFonts w:ascii="Calibri" w:hAnsi="Calibri" w:eastAsia="Calibri" w:cs="Calibri" w:asciiTheme="minorAscii" w:hAnsiTheme="minorAscii" w:eastAsiaTheme="minorAscii" w:cstheme="minorAscii"/>
          <w:b w:val="1"/>
          <w:bCs w:val="1"/>
          <w:noProof w:val="0"/>
          <w:color w:val="auto"/>
          <w:sz w:val="32"/>
          <w:szCs w:val="32"/>
          <w:u w:val="single"/>
          <w:lang w:val="it-IT" w:eastAsia="en-US" w:bidi="ar-SA"/>
        </w:rPr>
        <w:t>I nostri recapiti e dati principali</w:t>
      </w:r>
    </w:p>
    <w:p w:rsidR="3EBF9A24" w:rsidP="4AED563F" w:rsidRDefault="3EBF9A24" w14:paraId="5F4A0F2C" w14:textId="65BDF5DB">
      <w:pPr>
        <w:pStyle w:val="Normal"/>
        <w:suppressLineNumbers w:val="0"/>
        <w:bidi w:val="0"/>
        <w:spacing w:before="0" w:beforeAutospacing="off" w:after="0" w:afterAutospacing="off" w:line="240" w:lineRule="auto"/>
        <w:ind w:left="0" w:right="0"/>
        <w:jc w:val="both"/>
        <w:rPr>
          <w:rFonts w:ascii="Calibri" w:hAnsi="Calibri" w:eastAsia="Calibri" w:cs="Calibri" w:asciiTheme="minorAscii" w:hAnsiTheme="minorAscii" w:eastAsiaTheme="minorAscii" w:cstheme="minorAscii"/>
          <w:noProof w:val="0"/>
          <w:color w:val="auto"/>
          <w:sz w:val="32"/>
          <w:szCs w:val="32"/>
          <w:lang w:val="it-IT" w:eastAsia="en-US" w:bidi="ar-SA"/>
        </w:rPr>
      </w:pPr>
      <w:r w:rsidRPr="4AED563F" w:rsidR="1902B046">
        <w:rPr>
          <w:rFonts w:ascii="Calibri" w:hAnsi="Calibri" w:eastAsia="Calibri" w:cs="Calibri" w:asciiTheme="minorAscii" w:hAnsiTheme="minorAscii" w:eastAsiaTheme="minorAscii" w:cstheme="minorAscii"/>
          <w:noProof w:val="0"/>
          <w:color w:val="auto"/>
          <w:sz w:val="32"/>
          <w:szCs w:val="32"/>
          <w:lang w:val="it-IT" w:eastAsia="en-US" w:bidi="ar-SA"/>
        </w:rPr>
        <w:t>U</w:t>
      </w:r>
      <w:r w:rsidRPr="4AED563F" w:rsidR="1902B046">
        <w:rPr>
          <w:rFonts w:ascii="Calibri" w:hAnsi="Calibri" w:eastAsia="Calibri" w:cs="Calibri" w:asciiTheme="minorAscii" w:hAnsiTheme="minorAscii" w:eastAsiaTheme="minorAscii" w:cstheme="minorAscii"/>
          <w:noProof w:val="0"/>
          <w:color w:val="auto"/>
          <w:sz w:val="32"/>
          <w:szCs w:val="32"/>
          <w:lang w:val="it-IT" w:eastAsia="en-US" w:bidi="ar-SA"/>
        </w:rPr>
        <w:t>nione Italiana dei Ciechi e degli Ipovedenti ETS - APS Sezione Territoriale di Sondrio</w:t>
      </w:r>
    </w:p>
    <w:p w:rsidR="3EBF9A24" w:rsidP="4AED563F" w:rsidRDefault="3EBF9A24" w14:paraId="4074C62D" w14:textId="07ED6007">
      <w:pPr>
        <w:pStyle w:val="Normal"/>
        <w:suppressLineNumbers w:val="0"/>
        <w:bidi w:val="0"/>
        <w:spacing w:before="0" w:beforeAutospacing="off" w:after="0" w:afterAutospacing="off" w:line="240" w:lineRule="auto"/>
        <w:ind w:left="0" w:right="0"/>
        <w:jc w:val="both"/>
        <w:rPr>
          <w:rFonts w:ascii="Calibri" w:hAnsi="Calibri" w:eastAsia="Calibri" w:cs="Calibri" w:asciiTheme="minorAscii" w:hAnsiTheme="minorAscii" w:eastAsiaTheme="minorAscii" w:cstheme="minorAscii"/>
          <w:noProof w:val="0"/>
          <w:color w:val="auto"/>
          <w:sz w:val="32"/>
          <w:szCs w:val="32"/>
          <w:lang w:val="it-IT" w:eastAsia="en-US" w:bidi="ar-SA"/>
        </w:rPr>
      </w:pPr>
      <w:r w:rsidRPr="4AED563F" w:rsidR="1902B046">
        <w:rPr>
          <w:rFonts w:ascii="Calibri" w:hAnsi="Calibri" w:eastAsia="Calibri" w:cs="Calibri" w:asciiTheme="minorAscii" w:hAnsiTheme="minorAscii" w:eastAsiaTheme="minorAscii" w:cstheme="minorAscii"/>
          <w:noProof w:val="0"/>
          <w:color w:val="auto"/>
          <w:sz w:val="32"/>
          <w:szCs w:val="32"/>
          <w:lang w:val="it-IT" w:eastAsia="en-US" w:bidi="ar-SA"/>
        </w:rPr>
        <w:t xml:space="preserve">Via Fiume 24 </w:t>
      </w:r>
      <w:r w:rsidRPr="4AED563F" w:rsidR="0012C5F4">
        <w:rPr>
          <w:rFonts w:ascii="Calibri" w:hAnsi="Calibri" w:eastAsia="Calibri" w:cs="Calibri" w:asciiTheme="minorAscii" w:hAnsiTheme="minorAscii" w:eastAsiaTheme="minorAscii" w:cstheme="minorAscii"/>
          <w:noProof w:val="0"/>
          <w:color w:val="auto"/>
          <w:sz w:val="32"/>
          <w:szCs w:val="32"/>
          <w:lang w:val="it-IT" w:eastAsia="en-US" w:bidi="ar-SA"/>
        </w:rPr>
        <w:t xml:space="preserve">- </w:t>
      </w:r>
      <w:r w:rsidRPr="4AED563F" w:rsidR="1902B046">
        <w:rPr>
          <w:rFonts w:ascii="Calibri" w:hAnsi="Calibri" w:eastAsia="Calibri" w:cs="Calibri" w:asciiTheme="minorAscii" w:hAnsiTheme="minorAscii" w:eastAsiaTheme="minorAscii" w:cstheme="minorAscii"/>
          <w:noProof w:val="0"/>
          <w:color w:val="auto"/>
          <w:sz w:val="32"/>
          <w:szCs w:val="32"/>
          <w:lang w:val="it-IT" w:eastAsia="en-US" w:bidi="ar-SA"/>
        </w:rPr>
        <w:t>23100 Sondrio</w:t>
      </w:r>
    </w:p>
    <w:p w:rsidR="3EBF9A24" w:rsidP="4AED563F" w:rsidRDefault="3EBF9A24" w14:paraId="536306F8" w14:textId="4E46C65E">
      <w:pPr>
        <w:pStyle w:val="Normal"/>
        <w:suppressLineNumbers w:val="0"/>
        <w:bidi w:val="0"/>
        <w:spacing w:before="0" w:beforeAutospacing="off" w:after="0" w:afterAutospacing="off" w:line="240" w:lineRule="auto"/>
        <w:ind w:left="0" w:right="0"/>
        <w:jc w:val="both"/>
        <w:rPr>
          <w:rFonts w:ascii="Calibri" w:hAnsi="Calibri" w:eastAsia="Calibri" w:cs="Calibri" w:asciiTheme="minorAscii" w:hAnsiTheme="minorAscii" w:eastAsiaTheme="minorAscii" w:cstheme="minorAscii"/>
          <w:noProof w:val="0"/>
          <w:color w:val="auto"/>
          <w:sz w:val="32"/>
          <w:szCs w:val="32"/>
          <w:lang w:val="it-IT" w:eastAsia="en-US" w:bidi="ar-SA"/>
        </w:rPr>
      </w:pPr>
      <w:r w:rsidRPr="4AED563F" w:rsidR="1902B046">
        <w:rPr>
          <w:rFonts w:ascii="Calibri" w:hAnsi="Calibri" w:eastAsia="Calibri" w:cs="Calibri" w:asciiTheme="minorAscii" w:hAnsiTheme="minorAscii" w:eastAsiaTheme="minorAscii" w:cstheme="minorAscii"/>
          <w:noProof w:val="0"/>
          <w:color w:val="auto"/>
          <w:sz w:val="32"/>
          <w:szCs w:val="32"/>
          <w:lang w:val="it-IT" w:eastAsia="en-US" w:bidi="ar-SA"/>
        </w:rPr>
        <w:t>Codice Fiscale: 80000600140</w:t>
      </w:r>
    </w:p>
    <w:p w:rsidR="3EBF9A24" w:rsidP="4AED563F" w:rsidRDefault="3EBF9A24" w14:paraId="50FFC739" w14:textId="3D6EA06A">
      <w:pPr>
        <w:pStyle w:val="Normal"/>
        <w:suppressLineNumbers w:val="0"/>
        <w:bidi w:val="0"/>
        <w:spacing w:before="0" w:beforeAutospacing="off" w:after="0" w:afterAutospacing="off" w:line="240" w:lineRule="auto"/>
        <w:ind w:left="0" w:right="0"/>
        <w:jc w:val="both"/>
        <w:rPr>
          <w:rFonts w:ascii="Calibri" w:hAnsi="Calibri" w:eastAsia="Calibri" w:cs="Calibri" w:asciiTheme="minorAscii" w:hAnsiTheme="minorAscii" w:eastAsiaTheme="minorAscii" w:cstheme="minorAscii"/>
          <w:color w:val="auto"/>
          <w:sz w:val="32"/>
          <w:szCs w:val="32"/>
          <w:lang w:eastAsia="en-US" w:bidi="ar-SA"/>
        </w:rPr>
      </w:pPr>
      <w:r w:rsidRPr="4AED563F" w:rsidR="1902B046">
        <w:rPr>
          <w:rFonts w:ascii="Calibri" w:hAnsi="Calibri" w:eastAsia="Calibri" w:cs="Calibri" w:asciiTheme="minorAscii" w:hAnsiTheme="minorAscii" w:eastAsiaTheme="minorAscii" w:cstheme="minorAscii"/>
          <w:noProof w:val="0"/>
          <w:color w:val="auto"/>
          <w:sz w:val="32"/>
          <w:szCs w:val="32"/>
          <w:lang w:val="it-IT" w:eastAsia="en-US" w:bidi="ar-SA"/>
        </w:rPr>
        <w:t xml:space="preserve">Sito internet: </w:t>
      </w:r>
      <w:hyperlink r:id="R65ccf576ba4b480e">
        <w:r w:rsidRPr="4AED563F" w:rsidR="1902B046">
          <w:rPr>
            <w:rFonts w:ascii="Calibri" w:hAnsi="Calibri" w:eastAsia="Calibri" w:cs="Calibri" w:asciiTheme="minorAscii" w:hAnsiTheme="minorAscii" w:eastAsiaTheme="minorAscii" w:cstheme="minorAscii"/>
            <w:noProof w:val="0"/>
            <w:color w:val="auto"/>
            <w:sz w:val="32"/>
            <w:szCs w:val="32"/>
            <w:lang w:val="it-IT" w:eastAsia="en-US" w:bidi="ar-SA"/>
          </w:rPr>
          <w:t>www.uicso.it</w:t>
        </w:r>
      </w:hyperlink>
      <w:r w:rsidRPr="4AED563F" w:rsidR="08995D1A">
        <w:rPr>
          <w:rFonts w:ascii="Calibri" w:hAnsi="Calibri" w:eastAsia="Calibri" w:cs="Calibri" w:asciiTheme="minorAscii" w:hAnsiTheme="minorAscii" w:eastAsiaTheme="minorAscii" w:cstheme="minorAscii"/>
          <w:noProof w:val="0"/>
          <w:color w:val="auto"/>
          <w:sz w:val="32"/>
          <w:szCs w:val="32"/>
          <w:lang w:val="it-IT" w:eastAsia="en-US" w:bidi="ar-SA"/>
        </w:rPr>
        <w:t xml:space="preserve"> - </w:t>
      </w:r>
      <w:r w:rsidRPr="4AED563F" w:rsidR="1902B046">
        <w:rPr>
          <w:rFonts w:ascii="Calibri" w:hAnsi="Calibri" w:eastAsia="Calibri" w:cs="Calibri" w:asciiTheme="minorAscii" w:hAnsiTheme="minorAscii" w:eastAsiaTheme="minorAscii" w:cstheme="minorAscii"/>
          <w:noProof w:val="0"/>
          <w:color w:val="auto"/>
          <w:sz w:val="32"/>
          <w:szCs w:val="32"/>
          <w:lang w:val="it-IT" w:eastAsia="en-US" w:bidi="ar-SA"/>
        </w:rPr>
        <w:t xml:space="preserve">Pagina Facebook: </w:t>
      </w:r>
      <w:hyperlink r:id="R9e6df61b0d84432b">
        <w:r w:rsidRPr="4AED563F" w:rsidR="1902B046">
          <w:rPr>
            <w:rFonts w:ascii="Calibri" w:hAnsi="Calibri" w:eastAsia="Calibri" w:cs="Calibri" w:asciiTheme="minorAscii" w:hAnsiTheme="minorAscii" w:eastAsiaTheme="minorAscii" w:cstheme="minorAscii"/>
            <w:noProof w:val="0"/>
            <w:color w:val="auto"/>
            <w:sz w:val="32"/>
            <w:szCs w:val="32"/>
            <w:lang w:val="it-IT" w:eastAsia="en-US" w:bidi="ar-SA"/>
          </w:rPr>
          <w:t>www.facebook.com/uicisondrio</w:t>
        </w:r>
      </w:hyperlink>
    </w:p>
    <w:p w:rsidR="3EBF9A24" w:rsidP="4AED563F" w:rsidRDefault="3EBF9A24" w14:paraId="7312C667" w14:textId="02CAD604">
      <w:pPr>
        <w:pStyle w:val="Normal"/>
        <w:suppressLineNumbers w:val="0"/>
        <w:bidi w:val="0"/>
        <w:spacing w:before="0" w:beforeAutospacing="off" w:after="0" w:afterAutospacing="off" w:line="240" w:lineRule="auto"/>
        <w:ind w:left="0" w:right="0"/>
        <w:jc w:val="both"/>
        <w:rPr>
          <w:rFonts w:ascii="Calibri" w:hAnsi="Calibri" w:eastAsia="Calibri" w:cs="Calibri" w:asciiTheme="minorAscii" w:hAnsiTheme="minorAscii" w:eastAsiaTheme="minorAscii" w:cstheme="minorAscii"/>
          <w:color w:val="auto"/>
          <w:sz w:val="32"/>
          <w:szCs w:val="32"/>
          <w:lang w:eastAsia="en-US" w:bidi="ar-SA"/>
        </w:rPr>
      </w:pPr>
      <w:r w:rsidRPr="4AED563F" w:rsidR="1902B046">
        <w:rPr>
          <w:rFonts w:ascii="Calibri" w:hAnsi="Calibri" w:eastAsia="Calibri" w:cs="Calibri" w:asciiTheme="minorAscii" w:hAnsiTheme="minorAscii" w:eastAsiaTheme="minorAscii" w:cstheme="minorAscii"/>
          <w:noProof w:val="0"/>
          <w:color w:val="auto"/>
          <w:sz w:val="32"/>
          <w:szCs w:val="32"/>
          <w:lang w:val="it-IT" w:eastAsia="en-US" w:bidi="ar-SA"/>
        </w:rPr>
        <w:t>Tel.: 0342 216529 - 0342 513490</w:t>
      </w:r>
      <w:r w:rsidRPr="4AED563F" w:rsidR="116CAF3E">
        <w:rPr>
          <w:rFonts w:ascii="Calibri" w:hAnsi="Calibri" w:eastAsia="Calibri" w:cs="Calibri" w:asciiTheme="minorAscii" w:hAnsiTheme="minorAscii" w:eastAsiaTheme="minorAscii" w:cstheme="minorAscii"/>
          <w:noProof w:val="0"/>
          <w:color w:val="auto"/>
          <w:sz w:val="32"/>
          <w:szCs w:val="32"/>
          <w:lang w:val="it-IT" w:eastAsia="en-US" w:bidi="ar-SA"/>
        </w:rPr>
        <w:t xml:space="preserve"> - </w:t>
      </w:r>
      <w:r w:rsidRPr="4AED563F" w:rsidR="1902B046">
        <w:rPr>
          <w:rFonts w:ascii="Calibri" w:hAnsi="Calibri" w:eastAsia="Calibri" w:cs="Calibri" w:asciiTheme="minorAscii" w:hAnsiTheme="minorAscii" w:eastAsiaTheme="minorAscii" w:cstheme="minorAscii"/>
          <w:noProof w:val="0"/>
          <w:color w:val="auto"/>
          <w:sz w:val="32"/>
          <w:szCs w:val="32"/>
          <w:lang w:val="it-IT" w:eastAsia="en-US" w:bidi="ar-SA"/>
        </w:rPr>
        <w:t xml:space="preserve">E-mail: </w:t>
      </w:r>
      <w:hyperlink r:id="R8be385554c1e45c6">
        <w:r w:rsidRPr="4AED563F" w:rsidR="1902B046">
          <w:rPr>
            <w:rFonts w:ascii="Calibri" w:hAnsi="Calibri" w:eastAsia="Calibri" w:cs="Calibri" w:asciiTheme="minorAscii" w:hAnsiTheme="minorAscii" w:eastAsiaTheme="minorAscii" w:cstheme="minorAscii"/>
            <w:noProof w:val="0"/>
            <w:color w:val="auto"/>
            <w:sz w:val="32"/>
            <w:szCs w:val="32"/>
            <w:lang w:val="it-IT" w:eastAsia="en-US" w:bidi="ar-SA"/>
          </w:rPr>
          <w:t>uicso@uici.it</w:t>
        </w:r>
      </w:hyperlink>
    </w:p>
    <w:p w:rsidR="3EBF9A24" w:rsidP="4CD0D0AB" w:rsidRDefault="3EBF9A24" w14:paraId="2F81F978" w14:textId="5770D38B">
      <w:pPr>
        <w:pStyle w:val="Normal"/>
        <w:suppressLineNumbers w:val="0"/>
        <w:bidi w:val="0"/>
        <w:spacing w:before="0" w:beforeAutospacing="off" w:after="0" w:afterAutospacing="off" w:line="240" w:lineRule="auto"/>
        <w:ind w:left="0" w:right="0"/>
        <w:jc w:val="both"/>
        <w:rPr>
          <w:rFonts w:ascii="Calibri" w:hAnsi="Calibri" w:eastAsia="Calibri" w:cs="Calibri" w:asciiTheme="minorAscii" w:hAnsiTheme="minorAscii" w:eastAsiaTheme="minorAscii" w:cstheme="minorAscii"/>
          <w:noProof w:val="0"/>
          <w:color w:val="auto"/>
          <w:sz w:val="32"/>
          <w:szCs w:val="32"/>
          <w:lang w:val="it-IT" w:eastAsia="en-US" w:bidi="ar-SA"/>
        </w:rPr>
      </w:pPr>
      <w:r w:rsidRPr="4CD0D0AB" w:rsidR="1902B046">
        <w:rPr>
          <w:rFonts w:ascii="Calibri" w:hAnsi="Calibri" w:eastAsia="Calibri" w:cs="Calibri" w:asciiTheme="minorAscii" w:hAnsiTheme="minorAscii" w:eastAsiaTheme="minorAscii" w:cstheme="minorAscii"/>
          <w:noProof w:val="0"/>
          <w:color w:val="auto"/>
          <w:sz w:val="32"/>
          <w:szCs w:val="32"/>
          <w:lang w:val="it-IT" w:eastAsia="en-US" w:bidi="ar-SA"/>
        </w:rPr>
        <w:t xml:space="preserve">Coordinate Bancarie </w:t>
      </w:r>
      <w:r w:rsidRPr="4CD0D0AB" w:rsidR="1902B046">
        <w:rPr>
          <w:rFonts w:ascii="Calibri" w:hAnsi="Calibri" w:eastAsia="Calibri" w:cs="Calibri" w:asciiTheme="minorAscii" w:hAnsiTheme="minorAscii" w:eastAsiaTheme="minorAscii" w:cstheme="minorAscii"/>
          <w:noProof w:val="0"/>
          <w:color w:val="auto"/>
          <w:sz w:val="32"/>
          <w:szCs w:val="32"/>
          <w:lang w:val="it-IT" w:eastAsia="en-US" w:bidi="ar-SA"/>
        </w:rPr>
        <w:t xml:space="preserve">Banca Credit </w:t>
      </w:r>
      <w:r w:rsidRPr="4CD0D0AB" w:rsidR="1902B046">
        <w:rPr>
          <w:rFonts w:ascii="Calibri" w:hAnsi="Calibri" w:eastAsia="Calibri" w:cs="Calibri" w:asciiTheme="minorAscii" w:hAnsiTheme="minorAscii" w:eastAsiaTheme="minorAscii" w:cstheme="minorAscii"/>
          <w:noProof w:val="0"/>
          <w:color w:val="auto"/>
          <w:sz w:val="32"/>
          <w:szCs w:val="32"/>
          <w:lang w:val="it-IT" w:eastAsia="en-US" w:bidi="ar-SA"/>
        </w:rPr>
        <w:t xml:space="preserve">Agricole: </w:t>
      </w:r>
    </w:p>
    <w:p w:rsidR="3EBF9A24" w:rsidP="4AED563F" w:rsidRDefault="3EBF9A24" w14:paraId="36B4A660" w14:textId="3D6BF096">
      <w:pPr>
        <w:pStyle w:val="Normal"/>
        <w:suppressLineNumbers w:val="0"/>
        <w:bidi w:val="0"/>
        <w:spacing w:before="0" w:beforeAutospacing="off" w:after="0" w:afterAutospacing="off" w:line="240" w:lineRule="auto"/>
        <w:ind w:left="0" w:right="0"/>
        <w:jc w:val="both"/>
        <w:rPr>
          <w:rFonts w:ascii="Calibri" w:hAnsi="Calibri" w:eastAsia="Calibri" w:cs="Calibri" w:asciiTheme="minorAscii" w:hAnsiTheme="minorAscii" w:eastAsiaTheme="minorAscii" w:cstheme="minorAscii"/>
          <w:noProof w:val="0"/>
          <w:color w:val="auto"/>
          <w:sz w:val="32"/>
          <w:szCs w:val="32"/>
          <w:lang w:val="it-IT" w:eastAsia="en-US" w:bidi="ar-SA"/>
        </w:rPr>
      </w:pPr>
      <w:r w:rsidRPr="4CD0D0AB" w:rsidR="1902B046">
        <w:rPr>
          <w:rFonts w:ascii="Calibri" w:hAnsi="Calibri" w:eastAsia="Calibri" w:cs="Calibri" w:asciiTheme="minorAscii" w:hAnsiTheme="minorAscii" w:eastAsiaTheme="minorAscii" w:cstheme="minorAscii"/>
          <w:noProof w:val="0"/>
          <w:color w:val="auto"/>
          <w:sz w:val="32"/>
          <w:szCs w:val="32"/>
          <w:lang w:val="it-IT" w:eastAsia="en-US" w:bidi="ar-SA"/>
        </w:rPr>
        <w:t>IBAN</w:t>
      </w:r>
      <w:r w:rsidRPr="4CD0D0AB" w:rsidR="1902B046">
        <w:rPr>
          <w:rFonts w:ascii="Calibri" w:hAnsi="Calibri" w:eastAsia="Calibri" w:cs="Calibri" w:asciiTheme="minorAscii" w:hAnsiTheme="minorAscii" w:eastAsiaTheme="minorAscii" w:cstheme="minorAscii"/>
          <w:noProof w:val="0"/>
          <w:color w:val="auto"/>
          <w:sz w:val="32"/>
          <w:szCs w:val="32"/>
          <w:lang w:val="it-IT" w:eastAsia="en-US" w:bidi="ar-SA"/>
        </w:rPr>
        <w:t xml:space="preserve"> IT03R0623011010000015230124</w:t>
      </w:r>
    </w:p>
    <w:p w:rsidR="3EBF9A24" w:rsidP="4AED563F" w:rsidRDefault="3EBF9A24" w14:paraId="5C80534D" w14:textId="4005E29E">
      <w:pPr>
        <w:pStyle w:val="Normal"/>
        <w:suppressLineNumbers w:val="0"/>
        <w:bidi w:val="0"/>
        <w:spacing w:before="0" w:beforeAutospacing="off" w:after="0" w:afterAutospacing="off" w:line="240" w:lineRule="auto"/>
        <w:ind w:left="0" w:right="0"/>
        <w:jc w:val="both"/>
        <w:rPr>
          <w:rFonts w:ascii="Calibri" w:hAnsi="Calibri" w:eastAsia="Calibri" w:cs="Calibri" w:asciiTheme="minorAscii" w:hAnsiTheme="minorAscii" w:eastAsiaTheme="minorAscii" w:cstheme="minorAscii"/>
          <w:noProof w:val="0"/>
          <w:color w:val="auto"/>
          <w:sz w:val="32"/>
          <w:szCs w:val="32"/>
          <w:lang w:val="it-IT" w:eastAsia="en-US" w:bidi="ar-SA"/>
        </w:rPr>
      </w:pPr>
      <w:r w:rsidRPr="4AED563F" w:rsidR="1902B046">
        <w:rPr>
          <w:rFonts w:ascii="Calibri" w:hAnsi="Calibri" w:eastAsia="Calibri" w:cs="Calibri" w:asciiTheme="minorAscii" w:hAnsiTheme="minorAscii" w:eastAsiaTheme="minorAscii" w:cstheme="minorAscii"/>
          <w:noProof w:val="0"/>
          <w:color w:val="auto"/>
          <w:sz w:val="32"/>
          <w:szCs w:val="32"/>
          <w:lang w:val="it-IT" w:eastAsia="en-US" w:bidi="ar-SA"/>
        </w:rPr>
        <w:t xml:space="preserve">Orari apertura al pubblico: </w:t>
      </w:r>
    </w:p>
    <w:p w:rsidR="3EBF9A24" w:rsidP="4AED563F" w:rsidRDefault="3EBF9A24" w14:paraId="1F8FD6BA" w14:textId="51E653F9">
      <w:pPr>
        <w:pStyle w:val="Normal"/>
        <w:suppressLineNumbers w:val="0"/>
        <w:bidi w:val="0"/>
        <w:spacing w:before="0" w:beforeAutospacing="off" w:after="0" w:afterAutospacing="off" w:line="240" w:lineRule="auto"/>
        <w:ind w:left="0" w:right="0"/>
        <w:jc w:val="both"/>
        <w:rPr>
          <w:rFonts w:ascii="Calibri" w:hAnsi="Calibri" w:eastAsia="Calibri" w:cs="Calibri" w:asciiTheme="minorAscii" w:hAnsiTheme="minorAscii" w:eastAsiaTheme="minorAscii" w:cstheme="minorAscii"/>
          <w:noProof w:val="0"/>
          <w:color w:val="auto"/>
          <w:sz w:val="32"/>
          <w:szCs w:val="32"/>
          <w:lang w:val="it-IT" w:eastAsia="en-US" w:bidi="ar-SA"/>
        </w:rPr>
      </w:pPr>
      <w:r w:rsidRPr="4AED563F" w:rsidR="1902B046">
        <w:rPr>
          <w:rFonts w:ascii="Calibri" w:hAnsi="Calibri" w:eastAsia="Calibri" w:cs="Calibri" w:asciiTheme="minorAscii" w:hAnsiTheme="minorAscii" w:eastAsiaTheme="minorAscii" w:cstheme="minorAscii"/>
          <w:noProof w:val="0"/>
          <w:color w:val="auto"/>
          <w:sz w:val="32"/>
          <w:szCs w:val="32"/>
          <w:lang w:val="it-IT" w:eastAsia="en-US" w:bidi="ar-SA"/>
        </w:rPr>
        <w:t xml:space="preserve">Martedì - </w:t>
      </w:r>
      <w:r w:rsidRPr="4AED563F" w:rsidR="1902B046">
        <w:rPr>
          <w:rFonts w:ascii="Calibri" w:hAnsi="Calibri" w:eastAsia="Calibri" w:cs="Calibri" w:asciiTheme="minorAscii" w:hAnsiTheme="minorAscii" w:eastAsiaTheme="minorAscii" w:cstheme="minorAscii"/>
          <w:noProof w:val="0"/>
          <w:color w:val="auto"/>
          <w:sz w:val="32"/>
          <w:szCs w:val="32"/>
          <w:lang w:val="it-IT" w:eastAsia="en-US" w:bidi="ar-SA"/>
        </w:rPr>
        <w:t>Mercoledì</w:t>
      </w:r>
      <w:r w:rsidRPr="4AED563F" w:rsidR="1902B046">
        <w:rPr>
          <w:rFonts w:ascii="Calibri" w:hAnsi="Calibri" w:eastAsia="Calibri" w:cs="Calibri" w:asciiTheme="minorAscii" w:hAnsiTheme="minorAscii" w:eastAsiaTheme="minorAscii" w:cstheme="minorAscii"/>
          <w:noProof w:val="0"/>
          <w:color w:val="auto"/>
          <w:sz w:val="32"/>
          <w:szCs w:val="32"/>
          <w:lang w:val="it-IT" w:eastAsia="en-US" w:bidi="ar-SA"/>
        </w:rPr>
        <w:t xml:space="preserve"> - </w:t>
      </w:r>
      <w:r w:rsidRPr="4AED563F" w:rsidR="1902B046">
        <w:rPr>
          <w:rFonts w:ascii="Calibri" w:hAnsi="Calibri" w:eastAsia="Calibri" w:cs="Calibri" w:asciiTheme="minorAscii" w:hAnsiTheme="minorAscii" w:eastAsiaTheme="minorAscii" w:cstheme="minorAscii"/>
          <w:noProof w:val="0"/>
          <w:color w:val="auto"/>
          <w:sz w:val="32"/>
          <w:szCs w:val="32"/>
          <w:lang w:val="it-IT" w:eastAsia="en-US" w:bidi="ar-SA"/>
        </w:rPr>
        <w:t>Venerd</w:t>
      </w:r>
      <w:r w:rsidRPr="4AED563F" w:rsidR="1902B046">
        <w:rPr>
          <w:rFonts w:ascii="Calibri" w:hAnsi="Calibri" w:eastAsia="Calibri" w:cs="Calibri" w:asciiTheme="minorAscii" w:hAnsiTheme="minorAscii" w:eastAsiaTheme="minorAscii" w:cstheme="minorAscii"/>
          <w:noProof w:val="0"/>
          <w:color w:val="auto"/>
          <w:sz w:val="32"/>
          <w:szCs w:val="32"/>
          <w:lang w:val="it-IT" w:eastAsia="en-US" w:bidi="ar-SA"/>
        </w:rPr>
        <w:t>ì</w:t>
      </w:r>
      <w:r w:rsidRPr="4AED563F" w:rsidR="1902B046">
        <w:rPr>
          <w:rFonts w:ascii="Calibri" w:hAnsi="Calibri" w:eastAsia="Calibri" w:cs="Calibri" w:asciiTheme="minorAscii" w:hAnsiTheme="minorAscii" w:eastAsiaTheme="minorAscii" w:cstheme="minorAscii"/>
          <w:noProof w:val="0"/>
          <w:color w:val="auto"/>
          <w:sz w:val="32"/>
          <w:szCs w:val="32"/>
          <w:lang w:val="it-IT" w:eastAsia="en-US" w:bidi="ar-SA"/>
        </w:rPr>
        <w:t xml:space="preserve"> dalle 08.30 alle 13.00</w:t>
      </w:r>
    </w:p>
    <w:p w:rsidR="3EBF9A24" w:rsidP="4AED563F" w:rsidRDefault="3EBF9A24" w14:paraId="7AA38AB8" w14:textId="717FD54E">
      <w:pPr>
        <w:pStyle w:val="Normal"/>
        <w:suppressLineNumbers w:val="0"/>
        <w:bidi w:val="0"/>
        <w:spacing w:before="0" w:beforeAutospacing="off" w:after="0" w:afterAutospacing="off" w:line="240" w:lineRule="auto"/>
        <w:ind w:left="0" w:right="0"/>
        <w:jc w:val="both"/>
        <w:rPr>
          <w:rFonts w:ascii="Calibri" w:hAnsi="Calibri" w:eastAsia="Calibri" w:cs="Calibri" w:asciiTheme="minorAscii" w:hAnsiTheme="minorAscii" w:eastAsiaTheme="minorAscii" w:cstheme="minorAscii"/>
          <w:noProof w:val="0"/>
          <w:color w:val="auto"/>
          <w:sz w:val="32"/>
          <w:szCs w:val="32"/>
          <w:lang w:val="it-IT" w:eastAsia="en-US" w:bidi="ar-SA"/>
        </w:rPr>
      </w:pPr>
      <w:r w:rsidRPr="4AED563F" w:rsidR="1902B046">
        <w:rPr>
          <w:rFonts w:ascii="Calibri" w:hAnsi="Calibri" w:eastAsia="Calibri" w:cs="Calibri" w:asciiTheme="minorAscii" w:hAnsiTheme="minorAscii" w:eastAsiaTheme="minorAscii" w:cstheme="minorAscii"/>
          <w:noProof w:val="0"/>
          <w:color w:val="auto"/>
          <w:sz w:val="32"/>
          <w:szCs w:val="32"/>
          <w:lang w:val="it-IT" w:eastAsia="en-US" w:bidi="ar-SA"/>
        </w:rPr>
        <w:t>Lunedì dalle 15.00 alle 18.00</w:t>
      </w:r>
    </w:p>
    <w:p w:rsidR="59DBF516" w:rsidP="4AED563F" w:rsidRDefault="59DBF516" w14:paraId="1E2A03DF" w14:textId="0910078F">
      <w:pPr>
        <w:pStyle w:val="Normal"/>
        <w:suppressLineNumbers w:val="0"/>
        <w:bidi w:val="0"/>
        <w:spacing w:before="0" w:beforeAutospacing="off" w:after="0" w:afterAutospacing="off" w:line="240" w:lineRule="auto"/>
        <w:ind w:left="0" w:right="0"/>
        <w:jc w:val="both"/>
        <w:rPr>
          <w:rFonts w:ascii="Calibri" w:hAnsi="Calibri" w:eastAsia="Calibri" w:cs="Calibri" w:asciiTheme="minorAscii" w:hAnsiTheme="minorAscii" w:eastAsiaTheme="minorAscii" w:cstheme="minorAscii"/>
          <w:noProof w:val="0"/>
          <w:color w:val="auto"/>
          <w:sz w:val="32"/>
          <w:szCs w:val="32"/>
          <w:lang w:val="it-IT" w:eastAsia="en-US" w:bidi="ar-SA"/>
        </w:rPr>
      </w:pPr>
      <w:r w:rsidRPr="4AED563F" w:rsidR="59DBF516">
        <w:rPr>
          <w:rFonts w:ascii="Calibri" w:hAnsi="Calibri" w:eastAsia="Calibri" w:cs="Calibri" w:asciiTheme="minorAscii" w:hAnsiTheme="minorAscii" w:eastAsiaTheme="minorAscii" w:cstheme="minorAscii"/>
          <w:noProof w:val="0"/>
          <w:color w:val="auto"/>
          <w:sz w:val="32"/>
          <w:szCs w:val="32"/>
          <w:lang w:val="it-IT" w:eastAsia="en-US" w:bidi="ar-SA"/>
        </w:rPr>
        <w:t>Giovedì dalle ore 14.30 alle 18.00</w:t>
      </w:r>
    </w:p>
    <w:p w:rsidR="4AED563F" w:rsidP="4AED563F" w:rsidRDefault="4AED563F" w14:paraId="03B1E882" w14:textId="3B46F423">
      <w:pPr>
        <w:pStyle w:val="Normal"/>
        <w:suppressLineNumbers w:val="0"/>
        <w:bidi w:val="0"/>
        <w:spacing w:before="0" w:beforeAutospacing="off" w:after="0" w:afterAutospacing="off" w:line="240" w:lineRule="auto"/>
        <w:ind w:left="0" w:right="0"/>
        <w:jc w:val="both"/>
        <w:rPr>
          <w:rFonts w:ascii="Calibri" w:hAnsi="Calibri" w:eastAsia="Calibri" w:cs="Calibri" w:asciiTheme="minorAscii" w:hAnsiTheme="minorAscii" w:eastAsiaTheme="minorAscii" w:cstheme="minorAscii"/>
          <w:noProof w:val="0"/>
          <w:color w:val="auto"/>
          <w:sz w:val="32"/>
          <w:szCs w:val="32"/>
          <w:lang w:val="it-IT" w:eastAsia="en-US" w:bidi="ar-SA"/>
        </w:rPr>
      </w:pPr>
    </w:p>
    <w:p w:rsidR="29BF3971" w:rsidP="4AED563F" w:rsidRDefault="29BF3971" w14:paraId="47510635" w14:textId="16A08667">
      <w:pPr>
        <w:widowControl w:val="1"/>
        <w:shd w:val="clear" w:color="auto" w:fill="FFFFFF" w:themeFill="background1"/>
        <w:bidi w:val="0"/>
        <w:spacing w:before="0" w:after="0"/>
        <w:ind w:firstLine="0"/>
        <w:jc w:val="both"/>
        <w:rPr>
          <w:rStyle w:val="normaltextrunscxw243077353bcx0"/>
          <w:rFonts w:ascii="Calibri" w:hAnsi="Calibri" w:eastAsia="Calibri" w:cs="Calibri"/>
          <w:b w:val="1"/>
          <w:bCs w:val="1"/>
          <w:i w:val="0"/>
          <w:iCs w:val="0"/>
          <w:caps w:val="0"/>
          <w:smallCaps w:val="0"/>
          <w:noProof w:val="0"/>
          <w:color w:val="000000" w:themeColor="text1" w:themeTint="FF" w:themeShade="FF"/>
          <w:sz w:val="32"/>
          <w:szCs w:val="32"/>
          <w:u w:val="single"/>
          <w:lang w:val="it-IT"/>
        </w:rPr>
      </w:pPr>
      <w:r w:rsidRPr="4AED563F" w:rsidR="29BF3971">
        <w:rPr>
          <w:rStyle w:val="normaltextrunscxw243077353bcx0"/>
          <w:rFonts w:ascii="Calibri" w:hAnsi="Calibri" w:eastAsia="Calibri" w:cs="Calibri"/>
          <w:b w:val="1"/>
          <w:bCs w:val="1"/>
          <w:i w:val="0"/>
          <w:iCs w:val="0"/>
          <w:caps w:val="0"/>
          <w:smallCaps w:val="0"/>
          <w:noProof w:val="0"/>
          <w:color w:val="000000" w:themeColor="text1" w:themeTint="FF" w:themeShade="FF"/>
          <w:sz w:val="32"/>
          <w:szCs w:val="32"/>
          <w:u w:val="single"/>
          <w:lang w:val="it-IT"/>
        </w:rPr>
        <w:t xml:space="preserve">Come </w:t>
      </w:r>
      <w:r w:rsidRPr="4AED563F" w:rsidR="1CEE6D8E">
        <w:rPr>
          <w:rStyle w:val="normaltextrunscxw243077353bcx0"/>
          <w:rFonts w:ascii="Calibri" w:hAnsi="Calibri" w:eastAsia="Calibri" w:cs="Calibri"/>
          <w:b w:val="1"/>
          <w:bCs w:val="1"/>
          <w:i w:val="0"/>
          <w:iCs w:val="0"/>
          <w:caps w:val="0"/>
          <w:smallCaps w:val="0"/>
          <w:noProof w:val="0"/>
          <w:color w:val="000000" w:themeColor="text1" w:themeTint="FF" w:themeShade="FF"/>
          <w:sz w:val="32"/>
          <w:szCs w:val="32"/>
          <w:u w:val="single"/>
          <w:lang w:val="it-IT"/>
        </w:rPr>
        <w:t>iscriversi all’UICI</w:t>
      </w:r>
    </w:p>
    <w:p w:rsidR="29BF3971" w:rsidP="4AED563F" w:rsidRDefault="29BF3971" w14:paraId="6E10658F" w14:textId="744F4CD4">
      <w:pPr>
        <w:widowControl w:val="1"/>
        <w:shd w:val="clear" w:color="auto" w:fill="FFFFFF" w:themeFill="background1"/>
        <w:bidi w:val="0"/>
        <w:spacing w:before="0" w:after="0"/>
        <w:ind w:firstLine="0"/>
        <w:jc w:val="both"/>
        <w:rPr>
          <w:rFonts w:ascii="Calibri" w:hAnsi="Calibri" w:eastAsia="Calibri" w:cs="Calibri"/>
          <w:b w:val="0"/>
          <w:bCs w:val="0"/>
          <w:i w:val="0"/>
          <w:iCs w:val="0"/>
          <w:caps w:val="0"/>
          <w:smallCaps w:val="0"/>
          <w:noProof w:val="0"/>
          <w:color w:val="000000" w:themeColor="text1" w:themeTint="FF" w:themeShade="FF"/>
          <w:sz w:val="32"/>
          <w:szCs w:val="32"/>
          <w:lang w:val="it-IT"/>
        </w:rPr>
      </w:pPr>
      <w:r w:rsidRPr="4AED563F" w:rsidR="29BF3971">
        <w:rPr>
          <w:rStyle w:val="normaltextrunscxw243077353bcx0"/>
          <w:rFonts w:ascii="Calibri" w:hAnsi="Calibri" w:eastAsia="Calibri" w:cs="Calibri"/>
          <w:b w:val="0"/>
          <w:bCs w:val="0"/>
          <w:i w:val="0"/>
          <w:iCs w:val="0"/>
          <w:caps w:val="0"/>
          <w:smallCaps w:val="0"/>
          <w:noProof w:val="0"/>
          <w:color w:val="000000" w:themeColor="text1" w:themeTint="FF" w:themeShade="FF"/>
          <w:sz w:val="32"/>
          <w:szCs w:val="32"/>
          <w:lang w:val="it-IT"/>
        </w:rPr>
        <w:t>Possono iscriversi all’Unione Italiana dei Ciechi e degli Ipovedenti, come soci effettivi, i ciechi e gli ipovedenti secondo la classificazione e la definizione di cui alla Legge 3 aprile 2001 N. 138 (articoli 2, 3, 4 ,5 e 6): Ciechi Totali, Ciechi Parziali, Ipovedenti Gravi (residuo visivo non superiore a 1/10), Ipovedenti Medio – Gravi (residuo visivo non superiore a 2/10), Ipovedenti – Lievi (residuo visivo non superiore a 3/10).</w:t>
      </w:r>
    </w:p>
    <w:p w:rsidR="29BF3971" w:rsidP="4CD0D0AB" w:rsidRDefault="29BF3971" w14:paraId="196C1658" w14:textId="1E57F4CB">
      <w:pPr>
        <w:pStyle w:val="Normal"/>
        <w:widowControl w:val="1"/>
        <w:bidi w:val="0"/>
        <w:spacing w:before="0" w:after="0"/>
        <w:ind w:left="0"/>
        <w:jc w:val="both"/>
        <w:rPr>
          <w:rFonts w:ascii="Calibri" w:hAnsi="Calibri" w:eastAsia="Calibri" w:cs="Calibri"/>
          <w:b w:val="0"/>
          <w:bCs w:val="0"/>
          <w:i w:val="0"/>
          <w:iCs w:val="0"/>
          <w:caps w:val="0"/>
          <w:smallCaps w:val="0"/>
          <w:noProof w:val="0"/>
          <w:color w:val="000000" w:themeColor="text1" w:themeTint="FF" w:themeShade="FF"/>
          <w:sz w:val="32"/>
          <w:szCs w:val="32"/>
          <w:lang w:val="it-IT"/>
        </w:rPr>
      </w:pPr>
      <w:r w:rsidRPr="4CD0D0AB" w:rsidR="29BF3971">
        <w:rPr>
          <w:rStyle w:val="normaltextrunscxw243077353bcx0"/>
          <w:rFonts w:ascii="Calibri" w:hAnsi="Calibri" w:eastAsia="Calibri" w:cs="Calibri"/>
          <w:b w:val="0"/>
          <w:bCs w:val="0"/>
          <w:i w:val="0"/>
          <w:iCs w:val="0"/>
          <w:caps w:val="0"/>
          <w:smallCaps w:val="0"/>
          <w:noProof w:val="0"/>
          <w:color w:val="000000" w:themeColor="text1" w:themeTint="FF" w:themeShade="FF"/>
          <w:sz w:val="32"/>
          <w:szCs w:val="32"/>
          <w:lang w:val="it-IT"/>
        </w:rPr>
        <w:t xml:space="preserve">Per iscriversi è necessario presentare domanda </w:t>
      </w:r>
      <w:r w:rsidRPr="4CD0D0AB" w:rsidR="6B6CFBFC">
        <w:rPr>
          <w:rStyle w:val="normaltextrunscxw243077353bcx0"/>
          <w:rFonts w:ascii="Calibri" w:hAnsi="Calibri" w:eastAsia="Calibri" w:cs="Calibri"/>
          <w:b w:val="0"/>
          <w:bCs w:val="0"/>
          <w:i w:val="0"/>
          <w:iCs w:val="0"/>
          <w:caps w:val="0"/>
          <w:smallCaps w:val="0"/>
          <w:noProof w:val="0"/>
          <w:color w:val="000000" w:themeColor="text1" w:themeTint="FF" w:themeShade="FF"/>
          <w:sz w:val="32"/>
          <w:szCs w:val="32"/>
          <w:lang w:val="it-IT"/>
        </w:rPr>
        <w:t xml:space="preserve">su apposito modulo a disposizione </w:t>
      </w:r>
      <w:r w:rsidRPr="4CD0D0AB" w:rsidR="29BF3971">
        <w:rPr>
          <w:rStyle w:val="normaltextrunscxw243077353bcx0"/>
          <w:rFonts w:ascii="Calibri" w:hAnsi="Calibri" w:eastAsia="Calibri" w:cs="Calibri"/>
          <w:b w:val="0"/>
          <w:bCs w:val="0"/>
          <w:i w:val="0"/>
          <w:iCs w:val="0"/>
          <w:caps w:val="0"/>
          <w:smallCaps w:val="0"/>
          <w:noProof w:val="0"/>
          <w:color w:val="000000" w:themeColor="text1" w:themeTint="FF" w:themeShade="FF"/>
          <w:sz w:val="32"/>
          <w:szCs w:val="32"/>
          <w:lang w:val="it-IT"/>
        </w:rPr>
        <w:t>presso i nostri uffici</w:t>
      </w:r>
      <w:r w:rsidRPr="4CD0D0AB" w:rsidR="09755A44">
        <w:rPr>
          <w:rStyle w:val="normaltextrunscxw243077353bcx0"/>
          <w:rFonts w:ascii="Calibri" w:hAnsi="Calibri" w:eastAsia="Calibri" w:cs="Calibri"/>
          <w:b w:val="0"/>
          <w:bCs w:val="0"/>
          <w:i w:val="0"/>
          <w:iCs w:val="0"/>
          <w:caps w:val="0"/>
          <w:smallCaps w:val="0"/>
          <w:noProof w:val="0"/>
          <w:color w:val="000000" w:themeColor="text1" w:themeTint="FF" w:themeShade="FF"/>
          <w:sz w:val="32"/>
          <w:szCs w:val="32"/>
          <w:lang w:val="it-IT"/>
        </w:rPr>
        <w:t xml:space="preserve"> </w:t>
      </w:r>
      <w:r w:rsidRPr="4CD0D0AB" w:rsidR="29BF3971">
        <w:rPr>
          <w:rStyle w:val="normaltextrunscxw243077353bcx0"/>
          <w:rFonts w:ascii="Calibri" w:hAnsi="Calibri" w:eastAsia="Calibri" w:cs="Calibri"/>
          <w:b w:val="0"/>
          <w:bCs w:val="0"/>
          <w:i w:val="0"/>
          <w:iCs w:val="0"/>
          <w:caps w:val="0"/>
          <w:smallCaps w:val="0"/>
          <w:noProof w:val="0"/>
          <w:color w:val="000000" w:themeColor="text1" w:themeTint="FF" w:themeShade="FF"/>
          <w:sz w:val="32"/>
          <w:szCs w:val="32"/>
          <w:lang w:val="it-IT"/>
        </w:rPr>
        <w:t>e allegare</w:t>
      </w:r>
      <w:r w:rsidRPr="4CD0D0AB" w:rsidR="0A0F2713">
        <w:rPr>
          <w:rStyle w:val="normaltextrunscxw243077353bcx0"/>
          <w:rFonts w:ascii="Calibri" w:hAnsi="Calibri" w:eastAsia="Calibri" w:cs="Calibri"/>
          <w:b w:val="0"/>
          <w:bCs w:val="0"/>
          <w:i w:val="0"/>
          <w:iCs w:val="0"/>
          <w:caps w:val="0"/>
          <w:smallCaps w:val="0"/>
          <w:noProof w:val="0"/>
          <w:color w:val="000000" w:themeColor="text1" w:themeTint="FF" w:themeShade="FF"/>
          <w:sz w:val="32"/>
          <w:szCs w:val="32"/>
          <w:lang w:val="it-IT"/>
        </w:rPr>
        <w:t xml:space="preserve"> </w:t>
      </w:r>
      <w:r w:rsidRPr="4CD0D0AB" w:rsidR="6A21D71E">
        <w:rPr>
          <w:rStyle w:val="normaltextrunscxw243077353bcx0"/>
          <w:rFonts w:ascii="Calibri" w:hAnsi="Calibri" w:eastAsia="Calibri" w:cs="Calibri"/>
          <w:b w:val="0"/>
          <w:bCs w:val="0"/>
          <w:i w:val="0"/>
          <w:iCs w:val="0"/>
          <w:caps w:val="0"/>
          <w:smallCaps w:val="0"/>
          <w:noProof w:val="0"/>
          <w:color w:val="000000" w:themeColor="text1" w:themeTint="FF" w:themeShade="FF"/>
          <w:sz w:val="32"/>
          <w:szCs w:val="32"/>
          <w:lang w:val="en-US"/>
        </w:rPr>
        <w:t>due</w:t>
      </w:r>
      <w:r w:rsidRPr="4CD0D0AB" w:rsidR="29BF3971">
        <w:rPr>
          <w:rStyle w:val="normaltextrunscxw243077353bcx0"/>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4CD0D0AB" w:rsidR="29BF3971">
        <w:rPr>
          <w:rStyle w:val="normaltextrunscxw243077353bcx0"/>
          <w:rFonts w:ascii="Calibri" w:hAnsi="Calibri" w:eastAsia="Calibri" w:cs="Calibri"/>
          <w:b w:val="0"/>
          <w:bCs w:val="0"/>
          <w:i w:val="0"/>
          <w:iCs w:val="0"/>
          <w:caps w:val="0"/>
          <w:smallCaps w:val="0"/>
          <w:noProof w:val="0"/>
          <w:color w:val="000000" w:themeColor="text1" w:themeTint="FF" w:themeShade="FF"/>
          <w:sz w:val="32"/>
          <w:szCs w:val="32"/>
          <w:lang w:val="en-US"/>
        </w:rPr>
        <w:t>foto</w:t>
      </w:r>
      <w:r w:rsidRPr="4CD0D0AB" w:rsidR="29BF3971">
        <w:rPr>
          <w:rStyle w:val="normaltextrunscxw243077353bcx0"/>
          <w:rFonts w:ascii="Calibri" w:hAnsi="Calibri" w:eastAsia="Calibri" w:cs="Calibri"/>
          <w:b w:val="0"/>
          <w:bCs w:val="0"/>
          <w:i w:val="0"/>
          <w:iCs w:val="0"/>
          <w:caps w:val="0"/>
          <w:smallCaps w:val="0"/>
          <w:noProof w:val="0"/>
          <w:color w:val="000000" w:themeColor="text1" w:themeTint="FF" w:themeShade="FF"/>
          <w:sz w:val="32"/>
          <w:szCs w:val="32"/>
          <w:lang w:val="en-US"/>
        </w:rPr>
        <w:t>tessera</w:t>
      </w:r>
      <w:r w:rsidRPr="4CD0D0AB" w:rsidR="25D05A11">
        <w:rPr>
          <w:rStyle w:val="normaltextrunscxw243077353bcx0"/>
          <w:rFonts w:ascii="Calibri" w:hAnsi="Calibri" w:eastAsia="Calibri" w:cs="Calibri"/>
          <w:b w:val="0"/>
          <w:bCs w:val="0"/>
          <w:i w:val="0"/>
          <w:iCs w:val="0"/>
          <w:caps w:val="0"/>
          <w:smallCaps w:val="0"/>
          <w:noProof w:val="0"/>
          <w:color w:val="000000" w:themeColor="text1" w:themeTint="FF" w:themeShade="FF"/>
          <w:sz w:val="32"/>
          <w:szCs w:val="32"/>
          <w:lang w:val="en-US"/>
        </w:rPr>
        <w:t xml:space="preserve">, </w:t>
      </w:r>
      <w:r w:rsidRPr="4CD0D0AB" w:rsidR="29BF3971">
        <w:rPr>
          <w:rStyle w:val="normaltextrunscxw243077353bcx0"/>
          <w:rFonts w:ascii="Calibri" w:hAnsi="Calibri" w:eastAsia="Calibri" w:cs="Calibri"/>
          <w:b w:val="0"/>
          <w:bCs w:val="0"/>
          <w:i w:val="0"/>
          <w:iCs w:val="0"/>
          <w:caps w:val="0"/>
          <w:smallCaps w:val="0"/>
          <w:noProof w:val="0"/>
          <w:color w:val="000000" w:themeColor="text1" w:themeTint="FF" w:themeShade="FF"/>
          <w:sz w:val="32"/>
          <w:szCs w:val="32"/>
          <w:lang w:val="it-IT"/>
        </w:rPr>
        <w:t>copia riconoscimento cecità civile parziale o totale o riconoscimento ipovisione</w:t>
      </w:r>
      <w:r w:rsidRPr="4CD0D0AB" w:rsidR="4DBDCC30">
        <w:rPr>
          <w:rStyle w:val="normaltextrunscxw243077353bcx0"/>
          <w:rFonts w:ascii="Calibri" w:hAnsi="Calibri" w:eastAsia="Calibri" w:cs="Calibri"/>
          <w:b w:val="0"/>
          <w:bCs w:val="0"/>
          <w:i w:val="0"/>
          <w:iCs w:val="0"/>
          <w:caps w:val="0"/>
          <w:smallCaps w:val="0"/>
          <w:noProof w:val="0"/>
          <w:color w:val="000000" w:themeColor="text1" w:themeTint="FF" w:themeShade="FF"/>
          <w:sz w:val="32"/>
          <w:szCs w:val="32"/>
          <w:lang w:val="it-IT"/>
        </w:rPr>
        <w:t>, c</w:t>
      </w:r>
      <w:r w:rsidRPr="4CD0D0AB" w:rsidR="29BF3971">
        <w:rPr>
          <w:rStyle w:val="normaltextrunscxw243077353bcx0"/>
          <w:rFonts w:ascii="Calibri" w:hAnsi="Calibri" w:eastAsia="Calibri" w:cs="Calibri"/>
          <w:b w:val="0"/>
          <w:bCs w:val="0"/>
          <w:i w:val="0"/>
          <w:iCs w:val="0"/>
          <w:caps w:val="0"/>
          <w:smallCaps w:val="0"/>
          <w:noProof w:val="0"/>
          <w:color w:val="000000" w:themeColor="text1" w:themeTint="FF" w:themeShade="FF"/>
          <w:sz w:val="32"/>
          <w:szCs w:val="32"/>
          <w:lang w:val="it-IT"/>
        </w:rPr>
        <w:t>opia codice fiscale e carta d’identità</w:t>
      </w:r>
      <w:r w:rsidRPr="4CD0D0AB" w:rsidR="0B0F6D75">
        <w:rPr>
          <w:rStyle w:val="normaltextrunscxw243077353bcx0"/>
          <w:rFonts w:ascii="Calibri" w:hAnsi="Calibri" w:eastAsia="Calibri" w:cs="Calibri"/>
          <w:b w:val="0"/>
          <w:bCs w:val="0"/>
          <w:i w:val="0"/>
          <w:iCs w:val="0"/>
          <w:caps w:val="0"/>
          <w:smallCaps w:val="0"/>
          <w:noProof w:val="0"/>
          <w:color w:val="000000" w:themeColor="text1" w:themeTint="FF" w:themeShade="FF"/>
          <w:sz w:val="32"/>
          <w:szCs w:val="32"/>
          <w:lang w:val="it-IT"/>
        </w:rPr>
        <w:t xml:space="preserve">. </w:t>
      </w:r>
      <w:r w:rsidRPr="4CD0D0AB" w:rsidR="29BF3971">
        <w:rPr>
          <w:rStyle w:val="normaltextrunscxw243077353bcx0"/>
          <w:rFonts w:ascii="Calibri" w:hAnsi="Calibri" w:eastAsia="Calibri" w:cs="Calibri"/>
          <w:b w:val="0"/>
          <w:bCs w:val="0"/>
          <w:i w:val="0"/>
          <w:iCs w:val="0"/>
          <w:caps w:val="0"/>
          <w:smallCaps w:val="0"/>
          <w:noProof w:val="0"/>
          <w:color w:val="000000" w:themeColor="text1" w:themeTint="FF" w:themeShade="FF"/>
          <w:sz w:val="32"/>
          <w:szCs w:val="32"/>
          <w:lang w:val="it-IT"/>
        </w:rPr>
        <w:t>Possono altresì iscriversi all’associazione, quali soci sostenitori, i cittadini che intendono condividere le finalità istituzionali e che dimostrino di voler partecipare alla vita associativa.</w:t>
      </w:r>
    </w:p>
    <w:p w:rsidR="4AED563F" w:rsidP="4AED563F" w:rsidRDefault="4AED563F" w14:paraId="5ED0A2F5" w14:textId="5809443D">
      <w:pPr>
        <w:pStyle w:val="Normal"/>
        <w:suppressLineNumbers w:val="0"/>
        <w:bidi w:val="0"/>
        <w:spacing w:before="0" w:beforeAutospacing="off" w:after="0" w:afterAutospacing="off" w:line="240" w:lineRule="auto"/>
        <w:ind w:left="0" w:right="0"/>
        <w:jc w:val="both"/>
        <w:rPr>
          <w:rFonts w:ascii="Calibri" w:hAnsi="Calibri" w:eastAsia="Calibri" w:cs="Calibri" w:asciiTheme="minorAscii" w:hAnsiTheme="minorAscii" w:eastAsiaTheme="minorAscii" w:cstheme="minorAscii"/>
          <w:noProof w:val="0"/>
          <w:color w:val="auto"/>
          <w:sz w:val="32"/>
          <w:szCs w:val="32"/>
          <w:lang w:val="it-IT" w:eastAsia="en-US" w:bidi="ar-SA"/>
        </w:rPr>
      </w:pPr>
    </w:p>
    <w:p w:rsidR="7F6CB943" w:rsidP="4AED563F" w:rsidRDefault="7F6CB943" w14:paraId="21F141BF" w14:textId="62824132">
      <w:pPr>
        <w:spacing w:before="0" w:beforeAutospacing="off" w:after="120" w:afterAutospacing="off" w:line="240" w:lineRule="auto"/>
        <w:jc w:val="both"/>
        <w:rPr>
          <w:rFonts w:ascii="Calibri" w:hAnsi="Calibri" w:eastAsia="Calibri" w:cs="Calibri" w:asciiTheme="minorAscii" w:hAnsiTheme="minorAscii" w:eastAsiaTheme="minorAscii" w:cstheme="minorAscii"/>
          <w:b w:val="1"/>
          <w:bCs w:val="1"/>
          <w:noProof w:val="0"/>
          <w:color w:val="000000" w:themeColor="text1" w:themeTint="FF" w:themeShade="FF"/>
          <w:sz w:val="32"/>
          <w:szCs w:val="32"/>
          <w:u w:val="single"/>
          <w:lang w:val="it-IT"/>
        </w:rPr>
      </w:pPr>
      <w:r w:rsidRPr="4AED563F" w:rsidR="77205407">
        <w:rPr>
          <w:rFonts w:ascii="Calibri" w:hAnsi="Calibri" w:eastAsia="Calibri" w:cs="Calibri" w:asciiTheme="minorAscii" w:hAnsiTheme="minorAscii" w:eastAsiaTheme="minorAscii" w:cstheme="minorAscii"/>
          <w:b w:val="1"/>
          <w:bCs w:val="1"/>
          <w:noProof w:val="0"/>
          <w:color w:val="000000" w:themeColor="text1" w:themeTint="FF" w:themeShade="FF"/>
          <w:sz w:val="32"/>
          <w:szCs w:val="32"/>
          <w:u w:val="single"/>
          <w:lang w:val="it-IT"/>
        </w:rPr>
        <w:t xml:space="preserve">Cosa </w:t>
      </w:r>
      <w:r w:rsidRPr="4AED563F" w:rsidR="46FAC7AE">
        <w:rPr>
          <w:rFonts w:ascii="Calibri" w:hAnsi="Calibri" w:eastAsia="Calibri" w:cs="Calibri" w:asciiTheme="minorAscii" w:hAnsiTheme="minorAscii" w:eastAsiaTheme="minorAscii" w:cstheme="minorAscii"/>
          <w:b w:val="1"/>
          <w:bCs w:val="1"/>
          <w:noProof w:val="0"/>
          <w:color w:val="000000" w:themeColor="text1" w:themeTint="FF" w:themeShade="FF"/>
          <w:sz w:val="32"/>
          <w:szCs w:val="32"/>
          <w:u w:val="single"/>
          <w:lang w:val="it-IT"/>
        </w:rPr>
        <w:t>f</w:t>
      </w:r>
      <w:r w:rsidRPr="4AED563F" w:rsidR="77205407">
        <w:rPr>
          <w:rFonts w:ascii="Calibri" w:hAnsi="Calibri" w:eastAsia="Calibri" w:cs="Calibri" w:asciiTheme="minorAscii" w:hAnsiTheme="minorAscii" w:eastAsiaTheme="minorAscii" w:cstheme="minorAscii"/>
          <w:b w:val="1"/>
          <w:bCs w:val="1"/>
          <w:noProof w:val="0"/>
          <w:color w:val="000000" w:themeColor="text1" w:themeTint="FF" w:themeShade="FF"/>
          <w:sz w:val="32"/>
          <w:szCs w:val="32"/>
          <w:u w:val="single"/>
          <w:lang w:val="it-IT"/>
        </w:rPr>
        <w:t xml:space="preserve">a </w:t>
      </w:r>
      <w:r w:rsidRPr="4AED563F" w:rsidR="2AA4A96B">
        <w:rPr>
          <w:rFonts w:ascii="Calibri" w:hAnsi="Calibri" w:eastAsia="Calibri" w:cs="Calibri" w:asciiTheme="minorAscii" w:hAnsiTheme="minorAscii" w:eastAsiaTheme="minorAscii" w:cstheme="minorAscii"/>
          <w:b w:val="1"/>
          <w:bCs w:val="1"/>
          <w:noProof w:val="0"/>
          <w:color w:val="000000" w:themeColor="text1" w:themeTint="FF" w:themeShade="FF"/>
          <w:sz w:val="32"/>
          <w:szCs w:val="32"/>
          <w:u w:val="single"/>
          <w:lang w:val="it-IT"/>
        </w:rPr>
        <w:t>l</w:t>
      </w:r>
      <w:r w:rsidRPr="4AED563F" w:rsidR="77205407">
        <w:rPr>
          <w:rFonts w:ascii="Calibri" w:hAnsi="Calibri" w:eastAsia="Calibri" w:cs="Calibri" w:asciiTheme="minorAscii" w:hAnsiTheme="minorAscii" w:eastAsiaTheme="minorAscii" w:cstheme="minorAscii"/>
          <w:b w:val="1"/>
          <w:bCs w:val="1"/>
          <w:noProof w:val="0"/>
          <w:color w:val="000000" w:themeColor="text1" w:themeTint="FF" w:themeShade="FF"/>
          <w:sz w:val="32"/>
          <w:szCs w:val="32"/>
          <w:u w:val="single"/>
          <w:lang w:val="it-IT"/>
        </w:rPr>
        <w:t>’</w:t>
      </w:r>
      <w:r w:rsidRPr="4AED563F" w:rsidR="2B82F6EB">
        <w:rPr>
          <w:rFonts w:ascii="Calibri" w:hAnsi="Calibri" w:eastAsia="Calibri" w:cs="Calibri" w:asciiTheme="minorAscii" w:hAnsiTheme="minorAscii" w:eastAsiaTheme="minorAscii" w:cstheme="minorAscii"/>
          <w:b w:val="1"/>
          <w:bCs w:val="1"/>
          <w:noProof w:val="0"/>
          <w:color w:val="000000" w:themeColor="text1" w:themeTint="FF" w:themeShade="FF"/>
          <w:sz w:val="32"/>
          <w:szCs w:val="32"/>
          <w:u w:val="single"/>
          <w:lang w:val="it-IT"/>
        </w:rPr>
        <w:t>U</w:t>
      </w:r>
      <w:r w:rsidRPr="4AED563F" w:rsidR="77205407">
        <w:rPr>
          <w:rFonts w:ascii="Calibri" w:hAnsi="Calibri" w:eastAsia="Calibri" w:cs="Calibri" w:asciiTheme="minorAscii" w:hAnsiTheme="minorAscii" w:eastAsiaTheme="minorAscii" w:cstheme="minorAscii"/>
          <w:b w:val="1"/>
          <w:bCs w:val="1"/>
          <w:noProof w:val="0"/>
          <w:color w:val="000000" w:themeColor="text1" w:themeTint="FF" w:themeShade="FF"/>
          <w:sz w:val="32"/>
          <w:szCs w:val="32"/>
          <w:u w:val="single"/>
          <w:lang w:val="it-IT"/>
        </w:rPr>
        <w:t xml:space="preserve">nione Italiana </w:t>
      </w:r>
      <w:r w:rsidRPr="4AED563F" w:rsidR="77E3290C">
        <w:rPr>
          <w:rFonts w:ascii="Calibri" w:hAnsi="Calibri" w:eastAsia="Calibri" w:cs="Calibri" w:asciiTheme="minorAscii" w:hAnsiTheme="minorAscii" w:eastAsiaTheme="minorAscii" w:cstheme="minorAscii"/>
          <w:b w:val="1"/>
          <w:bCs w:val="1"/>
          <w:noProof w:val="0"/>
          <w:color w:val="000000" w:themeColor="text1" w:themeTint="FF" w:themeShade="FF"/>
          <w:sz w:val="32"/>
          <w:szCs w:val="32"/>
          <w:u w:val="single"/>
          <w:lang w:val="it-IT"/>
        </w:rPr>
        <w:t>d</w:t>
      </w:r>
      <w:r w:rsidRPr="4AED563F" w:rsidR="77205407">
        <w:rPr>
          <w:rFonts w:ascii="Calibri" w:hAnsi="Calibri" w:eastAsia="Calibri" w:cs="Calibri" w:asciiTheme="minorAscii" w:hAnsiTheme="minorAscii" w:eastAsiaTheme="minorAscii" w:cstheme="minorAscii"/>
          <w:b w:val="1"/>
          <w:bCs w:val="1"/>
          <w:noProof w:val="0"/>
          <w:color w:val="000000" w:themeColor="text1" w:themeTint="FF" w:themeShade="FF"/>
          <w:sz w:val="32"/>
          <w:szCs w:val="32"/>
          <w:u w:val="single"/>
          <w:lang w:val="it-IT"/>
        </w:rPr>
        <w:t xml:space="preserve">ei Ciechi </w:t>
      </w:r>
      <w:r w:rsidRPr="4AED563F" w:rsidR="6578A364">
        <w:rPr>
          <w:rFonts w:ascii="Calibri" w:hAnsi="Calibri" w:eastAsia="Calibri" w:cs="Calibri" w:asciiTheme="minorAscii" w:hAnsiTheme="minorAscii" w:eastAsiaTheme="minorAscii" w:cstheme="minorAscii"/>
          <w:b w:val="1"/>
          <w:bCs w:val="1"/>
          <w:noProof w:val="0"/>
          <w:color w:val="000000" w:themeColor="text1" w:themeTint="FF" w:themeShade="FF"/>
          <w:sz w:val="32"/>
          <w:szCs w:val="32"/>
          <w:u w:val="single"/>
          <w:lang w:val="it-IT"/>
        </w:rPr>
        <w:t>e</w:t>
      </w:r>
      <w:r w:rsidRPr="4AED563F" w:rsidR="77205407">
        <w:rPr>
          <w:rFonts w:ascii="Calibri" w:hAnsi="Calibri" w:eastAsia="Calibri" w:cs="Calibri" w:asciiTheme="minorAscii" w:hAnsiTheme="minorAscii" w:eastAsiaTheme="minorAscii" w:cstheme="minorAscii"/>
          <w:b w:val="1"/>
          <w:bCs w:val="1"/>
          <w:noProof w:val="0"/>
          <w:color w:val="000000" w:themeColor="text1" w:themeTint="FF" w:themeShade="FF"/>
          <w:sz w:val="32"/>
          <w:szCs w:val="32"/>
          <w:u w:val="single"/>
          <w:lang w:val="it-IT"/>
        </w:rPr>
        <w:t xml:space="preserve"> </w:t>
      </w:r>
      <w:r w:rsidRPr="4AED563F" w:rsidR="4058CB9A">
        <w:rPr>
          <w:rFonts w:ascii="Calibri" w:hAnsi="Calibri" w:eastAsia="Calibri" w:cs="Calibri" w:asciiTheme="minorAscii" w:hAnsiTheme="minorAscii" w:eastAsiaTheme="minorAscii" w:cstheme="minorAscii"/>
          <w:b w:val="1"/>
          <w:bCs w:val="1"/>
          <w:noProof w:val="0"/>
          <w:color w:val="000000" w:themeColor="text1" w:themeTint="FF" w:themeShade="FF"/>
          <w:sz w:val="32"/>
          <w:szCs w:val="32"/>
          <w:u w:val="single"/>
          <w:lang w:val="it-IT"/>
        </w:rPr>
        <w:t>d</w:t>
      </w:r>
      <w:r w:rsidRPr="4AED563F" w:rsidR="77205407">
        <w:rPr>
          <w:rFonts w:ascii="Calibri" w:hAnsi="Calibri" w:eastAsia="Calibri" w:cs="Calibri" w:asciiTheme="minorAscii" w:hAnsiTheme="minorAscii" w:eastAsiaTheme="minorAscii" w:cstheme="minorAscii"/>
          <w:b w:val="1"/>
          <w:bCs w:val="1"/>
          <w:noProof w:val="0"/>
          <w:color w:val="000000" w:themeColor="text1" w:themeTint="FF" w:themeShade="FF"/>
          <w:sz w:val="32"/>
          <w:szCs w:val="32"/>
          <w:u w:val="single"/>
          <w:lang w:val="it-IT"/>
        </w:rPr>
        <w:t>egli Ipovedenti.</w:t>
      </w:r>
    </w:p>
    <w:p w:rsidR="7F6CB943" w:rsidP="4AED563F" w:rsidRDefault="7F6CB943" w14:paraId="588886A3" w14:textId="44F2AB1C">
      <w:pPr>
        <w:pStyle w:val="ListParagraph"/>
        <w:numPr>
          <w:ilvl w:val="0"/>
          <w:numId w:val="4"/>
        </w:numPr>
        <w:spacing w:before="0" w:beforeAutospacing="off" w:after="0" w:afterAutospacing="off" w:line="240" w:lineRule="auto"/>
        <w:ind w:left="720" w:right="0" w:hanging="360"/>
        <w:jc w:val="both"/>
        <w:rPr>
          <w:rFonts w:ascii="Calibri" w:hAnsi="Calibri" w:eastAsia="Calibri" w:cs="Calibri" w:asciiTheme="minorAscii" w:hAnsiTheme="minorAscii" w:eastAsiaTheme="minorAscii" w:cstheme="minorAscii"/>
          <w:noProof w:val="0"/>
          <w:color w:val="000000" w:themeColor="text1" w:themeTint="FF" w:themeShade="FF"/>
          <w:sz w:val="32"/>
          <w:szCs w:val="32"/>
          <w:lang w:val="it-IT"/>
        </w:rPr>
      </w:pPr>
      <w:r w:rsidRPr="4AED563F" w:rsidR="77205407">
        <w:rPr>
          <w:rFonts w:ascii="Calibri" w:hAnsi="Calibri" w:eastAsia="Calibri" w:cs="Calibri" w:asciiTheme="minorAscii" w:hAnsiTheme="minorAscii" w:eastAsiaTheme="minorAscii" w:cstheme="minorAscii"/>
          <w:noProof w:val="0"/>
          <w:color w:val="000000" w:themeColor="text1" w:themeTint="FF" w:themeShade="FF"/>
          <w:sz w:val="32"/>
          <w:szCs w:val="32"/>
          <w:lang w:val="it-IT"/>
        </w:rPr>
        <w:t>Promuove e attua iniziative e azioni per la prevenzione della cecità, il recupero visivo, la riabilitazione funzionale e sociale delle persone cieche e ipovedenti.</w:t>
      </w:r>
    </w:p>
    <w:p w:rsidR="7F6CB943" w:rsidP="4AED563F" w:rsidRDefault="7F6CB943" w14:paraId="0D88917D" w14:textId="07F1D6C5">
      <w:pPr>
        <w:pStyle w:val="ListParagraph"/>
        <w:numPr>
          <w:ilvl w:val="0"/>
          <w:numId w:val="4"/>
        </w:numPr>
        <w:spacing w:before="0" w:beforeAutospacing="off" w:after="0" w:afterAutospacing="off" w:line="240" w:lineRule="auto"/>
        <w:ind w:left="720" w:right="0" w:hanging="360"/>
        <w:jc w:val="both"/>
        <w:rPr>
          <w:rFonts w:ascii="Calibri" w:hAnsi="Calibri" w:eastAsia="Calibri" w:cs="Calibri" w:asciiTheme="minorAscii" w:hAnsiTheme="minorAscii" w:eastAsiaTheme="minorAscii" w:cstheme="minorAscii"/>
          <w:noProof w:val="0"/>
          <w:color w:val="000000" w:themeColor="text1" w:themeTint="FF" w:themeShade="FF"/>
          <w:sz w:val="32"/>
          <w:szCs w:val="32"/>
          <w:lang w:val="it-IT"/>
        </w:rPr>
      </w:pPr>
      <w:r w:rsidRPr="4AED563F" w:rsidR="77205407">
        <w:rPr>
          <w:rFonts w:ascii="Calibri" w:hAnsi="Calibri" w:eastAsia="Calibri" w:cs="Calibri" w:asciiTheme="minorAscii" w:hAnsiTheme="minorAscii" w:eastAsiaTheme="minorAscii" w:cstheme="minorAscii"/>
          <w:noProof w:val="0"/>
          <w:color w:val="000000" w:themeColor="text1" w:themeTint="FF" w:themeShade="FF"/>
          <w:sz w:val="32"/>
          <w:szCs w:val="32"/>
          <w:lang w:val="it-IT"/>
        </w:rPr>
        <w:t>Promuove e attua iniziative per l’educazione, l’istruzione e la formazione professionale e culturale delle persone cieche e ipovedenti.</w:t>
      </w:r>
    </w:p>
    <w:p w:rsidR="7F6CB943" w:rsidP="4AED563F" w:rsidRDefault="7F6CB943" w14:paraId="7FB6996B" w14:textId="3B617333">
      <w:pPr>
        <w:pStyle w:val="ListParagraph"/>
        <w:numPr>
          <w:ilvl w:val="0"/>
          <w:numId w:val="4"/>
        </w:numPr>
        <w:spacing w:before="0" w:beforeAutospacing="off" w:after="0" w:afterAutospacing="off" w:line="240" w:lineRule="auto"/>
        <w:ind w:left="720" w:right="0" w:hanging="360"/>
        <w:jc w:val="both"/>
        <w:rPr>
          <w:rFonts w:ascii="Calibri" w:hAnsi="Calibri" w:eastAsia="Calibri" w:cs="Calibri" w:asciiTheme="minorAscii" w:hAnsiTheme="minorAscii" w:eastAsiaTheme="minorAscii" w:cstheme="minorAscii"/>
          <w:noProof w:val="0"/>
          <w:color w:val="000000" w:themeColor="text1" w:themeTint="FF" w:themeShade="FF"/>
          <w:sz w:val="32"/>
          <w:szCs w:val="32"/>
          <w:lang w:val="it-IT"/>
        </w:rPr>
      </w:pPr>
      <w:r w:rsidRPr="4AED563F" w:rsidR="77205407">
        <w:rPr>
          <w:rFonts w:ascii="Calibri" w:hAnsi="Calibri" w:eastAsia="Calibri" w:cs="Calibri" w:asciiTheme="minorAscii" w:hAnsiTheme="minorAscii" w:eastAsiaTheme="minorAscii" w:cstheme="minorAscii"/>
          <w:noProof w:val="0"/>
          <w:color w:val="000000" w:themeColor="text1" w:themeTint="FF" w:themeShade="FF"/>
          <w:sz w:val="32"/>
          <w:szCs w:val="32"/>
          <w:lang w:val="it-IT"/>
        </w:rPr>
        <w:t>Promuove la piena attuazione del diritto al lavoro per le persone cieche e ipovedenti favorendone il collocamento lavorativo e l’attività professionale.</w:t>
      </w:r>
    </w:p>
    <w:p w:rsidR="7F6CB943" w:rsidP="4AED563F" w:rsidRDefault="7F6CB943" w14:paraId="136251D7" w14:textId="1C8A1C16">
      <w:pPr>
        <w:pStyle w:val="ListParagraph"/>
        <w:numPr>
          <w:ilvl w:val="0"/>
          <w:numId w:val="4"/>
        </w:numPr>
        <w:spacing w:before="0" w:beforeAutospacing="off" w:after="0" w:afterAutospacing="off" w:line="240" w:lineRule="auto"/>
        <w:ind w:left="720" w:right="0" w:hanging="360"/>
        <w:jc w:val="both"/>
        <w:rPr>
          <w:rFonts w:ascii="Calibri" w:hAnsi="Calibri" w:eastAsia="Calibri" w:cs="Calibri" w:asciiTheme="minorAscii" w:hAnsiTheme="minorAscii" w:eastAsiaTheme="minorAscii" w:cstheme="minorAscii"/>
          <w:noProof w:val="0"/>
          <w:color w:val="000000" w:themeColor="text1" w:themeTint="FF" w:themeShade="FF"/>
          <w:sz w:val="32"/>
          <w:szCs w:val="32"/>
          <w:lang w:val="it-IT"/>
        </w:rPr>
      </w:pPr>
      <w:r w:rsidRPr="4AED563F" w:rsidR="77205407">
        <w:rPr>
          <w:rFonts w:ascii="Calibri" w:hAnsi="Calibri" w:eastAsia="Calibri" w:cs="Calibri" w:asciiTheme="minorAscii" w:hAnsiTheme="minorAscii" w:eastAsiaTheme="minorAscii" w:cstheme="minorAscii"/>
          <w:noProof w:val="0"/>
          <w:color w:val="000000" w:themeColor="text1" w:themeTint="FF" w:themeShade="FF"/>
          <w:sz w:val="32"/>
          <w:szCs w:val="32"/>
          <w:lang w:val="it-IT"/>
        </w:rPr>
        <w:t>Promuove e attua iniziative assistenziali rispondenti alle necessità delle persone cieche e ipovedenti, con particolare attenzione alle persone con disabilità aggiuntive e alle persone anziane più fragili.</w:t>
      </w:r>
    </w:p>
    <w:p w:rsidR="7F6CB943" w:rsidP="4AED563F" w:rsidRDefault="7F6CB943" w14:paraId="4EE2DEA8" w14:textId="5E891B2E">
      <w:pPr>
        <w:pStyle w:val="ListParagraph"/>
        <w:numPr>
          <w:ilvl w:val="0"/>
          <w:numId w:val="4"/>
        </w:numPr>
        <w:spacing w:before="0" w:beforeAutospacing="off" w:after="0" w:afterAutospacing="off" w:line="240" w:lineRule="auto"/>
        <w:ind w:left="720" w:right="0" w:hanging="360"/>
        <w:jc w:val="both"/>
        <w:rPr>
          <w:rFonts w:ascii="Calibri" w:hAnsi="Calibri" w:eastAsia="Calibri" w:cs="Calibri" w:asciiTheme="minorAscii" w:hAnsiTheme="minorAscii" w:eastAsiaTheme="minorAscii" w:cstheme="minorAscii"/>
          <w:noProof w:val="0"/>
          <w:color w:val="000000" w:themeColor="text1" w:themeTint="FF" w:themeShade="FF"/>
          <w:sz w:val="32"/>
          <w:szCs w:val="32"/>
          <w:lang w:val="it-IT"/>
        </w:rPr>
      </w:pPr>
      <w:r w:rsidRPr="4AED563F" w:rsidR="77205407">
        <w:rPr>
          <w:rFonts w:ascii="Calibri" w:hAnsi="Calibri" w:eastAsia="Calibri" w:cs="Calibri" w:asciiTheme="minorAscii" w:hAnsiTheme="minorAscii" w:eastAsiaTheme="minorAscii" w:cstheme="minorAscii"/>
          <w:noProof w:val="0"/>
          <w:color w:val="000000" w:themeColor="text1" w:themeTint="FF" w:themeShade="FF"/>
          <w:sz w:val="32"/>
          <w:szCs w:val="32"/>
          <w:lang w:val="it-IT"/>
        </w:rPr>
        <w:t xml:space="preserve">Opera nel campo tiflologico e </w:t>
      </w:r>
      <w:r w:rsidRPr="4AED563F" w:rsidR="77205407">
        <w:rPr>
          <w:rFonts w:ascii="Calibri" w:hAnsi="Calibri" w:eastAsia="Calibri" w:cs="Calibri" w:asciiTheme="minorAscii" w:hAnsiTheme="minorAscii" w:eastAsiaTheme="minorAscii" w:cstheme="minorAscii"/>
          <w:noProof w:val="0"/>
          <w:color w:val="000000" w:themeColor="text1" w:themeTint="FF" w:themeShade="FF"/>
          <w:sz w:val="32"/>
          <w:szCs w:val="32"/>
          <w:lang w:val="it-IT"/>
        </w:rPr>
        <w:t>tiflotecnico</w:t>
      </w:r>
      <w:r w:rsidRPr="4AED563F" w:rsidR="77205407">
        <w:rPr>
          <w:rFonts w:ascii="Calibri" w:hAnsi="Calibri" w:eastAsia="Calibri" w:cs="Calibri" w:asciiTheme="minorAscii" w:hAnsiTheme="minorAscii" w:eastAsiaTheme="minorAscii" w:cstheme="minorAscii"/>
          <w:noProof w:val="0"/>
          <w:color w:val="000000" w:themeColor="text1" w:themeTint="FF" w:themeShade="FF"/>
          <w:sz w:val="32"/>
          <w:szCs w:val="32"/>
          <w:lang w:val="it-IT"/>
        </w:rPr>
        <w:t xml:space="preserve"> per garantire la disponibilità, fruibilità e accessibilità di strumenti avanzati e soluzioni d’avanguardia favorendo anche la ricerca scientifica e tecnologica di settore.</w:t>
      </w:r>
    </w:p>
    <w:p w:rsidR="7F6CB943" w:rsidP="4AED563F" w:rsidRDefault="7F6CB943" w14:paraId="58B10D6D" w14:textId="5C1F44FC">
      <w:pPr>
        <w:pStyle w:val="ListParagraph"/>
        <w:numPr>
          <w:ilvl w:val="0"/>
          <w:numId w:val="4"/>
        </w:numPr>
        <w:spacing w:before="0" w:beforeAutospacing="off" w:after="0" w:afterAutospacing="off" w:line="240" w:lineRule="auto"/>
        <w:ind w:left="720" w:right="0" w:hanging="360"/>
        <w:jc w:val="both"/>
        <w:rPr>
          <w:rFonts w:ascii="Calibri" w:hAnsi="Calibri" w:eastAsia="Calibri" w:cs="Calibri" w:asciiTheme="minorAscii" w:hAnsiTheme="minorAscii" w:eastAsiaTheme="minorAscii" w:cstheme="minorAscii"/>
          <w:noProof w:val="0"/>
          <w:color w:val="000000" w:themeColor="text1" w:themeTint="FF" w:themeShade="FF"/>
          <w:sz w:val="32"/>
          <w:szCs w:val="32"/>
          <w:lang w:val="it-IT"/>
        </w:rPr>
      </w:pPr>
      <w:r w:rsidRPr="4AED563F" w:rsidR="77205407">
        <w:rPr>
          <w:rFonts w:ascii="Calibri" w:hAnsi="Calibri" w:eastAsia="Calibri" w:cs="Calibri" w:asciiTheme="minorAscii" w:hAnsiTheme="minorAscii" w:eastAsiaTheme="minorAscii" w:cstheme="minorAscii"/>
          <w:noProof w:val="0"/>
          <w:color w:val="000000" w:themeColor="text1" w:themeTint="FF" w:themeShade="FF"/>
          <w:sz w:val="32"/>
          <w:szCs w:val="32"/>
          <w:lang w:val="it-IT"/>
        </w:rPr>
        <w:t>Promuove, favorisce e organizza attività sportive di carattere dilettantistico volte allo sviluppo psicofisico delle persone cieche e ipovedenti.</w:t>
      </w:r>
    </w:p>
    <w:p w:rsidR="573F8D39" w:rsidP="4AED563F" w:rsidRDefault="573F8D39" w14:paraId="2512A60E" w14:textId="1F77457F">
      <w:pPr>
        <w:pStyle w:val="ListParagraph"/>
        <w:spacing w:before="0" w:beforeAutospacing="off" w:after="0" w:afterAutospacing="off" w:line="240" w:lineRule="auto"/>
        <w:ind w:left="720" w:right="0" w:hanging="360"/>
        <w:jc w:val="both"/>
        <w:rPr>
          <w:rFonts w:ascii="Calibri" w:hAnsi="Calibri" w:eastAsia="Calibri" w:cs="Calibri" w:asciiTheme="minorAscii" w:hAnsiTheme="minorAscii" w:eastAsiaTheme="minorAscii" w:cstheme="minorAscii"/>
          <w:noProof w:val="0"/>
          <w:color w:val="000000" w:themeColor="text1" w:themeTint="FF" w:themeShade="FF"/>
          <w:sz w:val="32"/>
          <w:szCs w:val="32"/>
          <w:lang w:val="it-IT"/>
        </w:rPr>
      </w:pPr>
    </w:p>
    <w:p w:rsidR="2724A7CC" w:rsidP="4AED563F" w:rsidRDefault="2724A7CC" w14:paraId="42E6B725" w14:textId="198185BC">
      <w:pPr>
        <w:spacing w:before="0" w:beforeAutospacing="off" w:after="160" w:afterAutospacing="off" w:line="240" w:lineRule="auto"/>
        <w:jc w:val="both"/>
        <w:rPr>
          <w:rFonts w:ascii="Calibri" w:hAnsi="Calibri" w:eastAsia="Calibri" w:cs="Calibri"/>
          <w:b w:val="1"/>
          <w:bCs w:val="1"/>
          <w:noProof w:val="0"/>
          <w:sz w:val="32"/>
          <w:szCs w:val="32"/>
          <w:u w:val="single"/>
          <w:lang w:val="it-IT"/>
        </w:rPr>
      </w:pPr>
      <w:r w:rsidRPr="4AED563F" w:rsidR="12A83A62">
        <w:rPr>
          <w:rFonts w:ascii="Calibri" w:hAnsi="Calibri" w:eastAsia="Calibri" w:cs="Calibri"/>
          <w:b w:val="1"/>
          <w:bCs w:val="1"/>
          <w:noProof w:val="0"/>
          <w:sz w:val="32"/>
          <w:szCs w:val="32"/>
          <w:u w:val="single"/>
          <w:lang w:val="it-IT"/>
        </w:rPr>
        <w:t xml:space="preserve">I </w:t>
      </w:r>
      <w:r w:rsidRPr="4AED563F" w:rsidR="77205407">
        <w:rPr>
          <w:rFonts w:ascii="Calibri" w:hAnsi="Calibri" w:eastAsia="Calibri" w:cs="Calibri"/>
          <w:b w:val="1"/>
          <w:bCs w:val="1"/>
          <w:noProof w:val="0"/>
          <w:sz w:val="32"/>
          <w:szCs w:val="32"/>
          <w:u w:val="single"/>
          <w:lang w:val="it-IT"/>
        </w:rPr>
        <w:t>nostri servizi</w:t>
      </w:r>
    </w:p>
    <w:p w:rsidR="7F6CB943" w:rsidP="4AED563F" w:rsidRDefault="7F6CB943" w14:paraId="2531838E" w14:textId="6E1F1937">
      <w:pPr>
        <w:pStyle w:val="ListParagraph"/>
        <w:numPr>
          <w:ilvl w:val="0"/>
          <w:numId w:val="5"/>
        </w:numPr>
        <w:spacing w:before="0" w:beforeAutospacing="off" w:after="0" w:afterAutospacing="off" w:line="240" w:lineRule="auto"/>
        <w:ind w:left="720" w:right="0" w:hanging="360"/>
        <w:jc w:val="both"/>
        <w:rPr>
          <w:rFonts w:ascii="Calibri" w:hAnsi="Calibri" w:eastAsia="Calibri" w:cs="Calibri"/>
          <w:noProof w:val="0"/>
          <w:sz w:val="32"/>
          <w:szCs w:val="32"/>
          <w:lang w:val="it-IT"/>
        </w:rPr>
      </w:pPr>
      <w:r w:rsidRPr="4AED563F" w:rsidR="77205407">
        <w:rPr>
          <w:rFonts w:ascii="Calibri" w:hAnsi="Calibri" w:eastAsia="Calibri" w:cs="Calibri"/>
          <w:noProof w:val="0"/>
          <w:sz w:val="32"/>
          <w:szCs w:val="32"/>
          <w:lang w:val="it-IT"/>
        </w:rPr>
        <w:t>Segretariato sociale</w:t>
      </w:r>
      <w:r w:rsidRPr="4AED563F" w:rsidR="15D911AA">
        <w:rPr>
          <w:rFonts w:ascii="Calibri" w:hAnsi="Calibri" w:eastAsia="Calibri" w:cs="Calibri"/>
          <w:noProof w:val="0"/>
          <w:sz w:val="32"/>
          <w:szCs w:val="32"/>
          <w:lang w:val="it-IT"/>
        </w:rPr>
        <w:t xml:space="preserve"> (forniamo i</w:t>
      </w:r>
      <w:r w:rsidRPr="4AED563F" w:rsidR="15D911AA">
        <w:rPr>
          <w:noProof w:val="0"/>
          <w:sz w:val="32"/>
          <w:szCs w:val="32"/>
          <w:lang w:val="it-IT"/>
        </w:rPr>
        <w:t>nformazioni circa la disabilità visiva, la legislazione, i benefici economici previsti dalla legge, i servizi, il supporto per la stesura di pratiche, la compilazione di modulistica specifica, il rilascio di tessere per particolari agevolazioni per i non vedenti).</w:t>
      </w:r>
    </w:p>
    <w:p w:rsidR="7F6CB943" w:rsidP="4AED563F" w:rsidRDefault="7F6CB943" w14:paraId="766142F8" w14:textId="640C0704">
      <w:pPr>
        <w:pStyle w:val="ListParagraph"/>
        <w:numPr>
          <w:ilvl w:val="0"/>
          <w:numId w:val="5"/>
        </w:numPr>
        <w:spacing w:before="0" w:beforeAutospacing="off" w:after="0" w:afterAutospacing="off" w:line="240" w:lineRule="auto"/>
        <w:ind w:left="720" w:right="0" w:hanging="360"/>
        <w:jc w:val="both"/>
        <w:rPr>
          <w:rFonts w:ascii="Calibri" w:hAnsi="Calibri" w:eastAsia="Calibri" w:cs="Calibri"/>
          <w:noProof w:val="0"/>
          <w:sz w:val="32"/>
          <w:szCs w:val="32"/>
          <w:lang w:val="it-IT"/>
        </w:rPr>
      </w:pPr>
      <w:r w:rsidRPr="4AED563F" w:rsidR="77205407">
        <w:rPr>
          <w:rFonts w:ascii="Calibri" w:hAnsi="Calibri" w:eastAsia="Calibri" w:cs="Calibri"/>
          <w:noProof w:val="0"/>
          <w:sz w:val="32"/>
          <w:szCs w:val="32"/>
          <w:lang w:val="it-IT"/>
        </w:rPr>
        <w:t>Assistenza scolastica e lavorativa</w:t>
      </w:r>
      <w:r w:rsidRPr="4AED563F" w:rsidR="1512086D">
        <w:rPr>
          <w:rFonts w:ascii="Calibri" w:hAnsi="Calibri" w:eastAsia="Calibri" w:cs="Calibri"/>
          <w:noProof w:val="0"/>
          <w:sz w:val="32"/>
          <w:szCs w:val="32"/>
          <w:lang w:val="it-IT"/>
        </w:rPr>
        <w:t>.</w:t>
      </w:r>
    </w:p>
    <w:p w:rsidR="7F6CB943" w:rsidP="4AED563F" w:rsidRDefault="7F6CB943" w14:paraId="2C849C3E" w14:textId="2EDA1711">
      <w:pPr>
        <w:pStyle w:val="ListParagraph"/>
        <w:numPr>
          <w:ilvl w:val="0"/>
          <w:numId w:val="5"/>
        </w:numPr>
        <w:spacing w:before="0" w:beforeAutospacing="off" w:after="0" w:afterAutospacing="off" w:line="240" w:lineRule="auto"/>
        <w:ind w:left="720" w:right="0" w:hanging="360"/>
        <w:jc w:val="both"/>
        <w:rPr>
          <w:rFonts w:ascii="Calibri" w:hAnsi="Calibri" w:eastAsia="Calibri" w:cs="Calibri"/>
          <w:noProof w:val="0"/>
          <w:sz w:val="32"/>
          <w:szCs w:val="32"/>
          <w:lang w:val="it-IT"/>
        </w:rPr>
      </w:pPr>
      <w:r w:rsidRPr="4AED563F" w:rsidR="77205407">
        <w:rPr>
          <w:rFonts w:ascii="Calibri" w:hAnsi="Calibri" w:eastAsia="Calibri" w:cs="Calibri"/>
          <w:noProof w:val="0"/>
          <w:sz w:val="32"/>
          <w:szCs w:val="32"/>
          <w:lang w:val="it-IT"/>
        </w:rPr>
        <w:t xml:space="preserve">Servizio di Patronato e di </w:t>
      </w:r>
      <w:r w:rsidRPr="4AED563F" w:rsidR="77205407">
        <w:rPr>
          <w:rFonts w:ascii="Calibri" w:hAnsi="Calibri" w:eastAsia="Calibri" w:cs="Calibri"/>
          <w:noProof w:val="0"/>
          <w:sz w:val="32"/>
          <w:szCs w:val="32"/>
          <w:lang w:val="it-IT"/>
        </w:rPr>
        <w:t>Caf</w:t>
      </w:r>
      <w:r w:rsidRPr="4AED563F" w:rsidR="77205407">
        <w:rPr>
          <w:rFonts w:ascii="Calibri" w:hAnsi="Calibri" w:eastAsia="Calibri" w:cs="Calibri"/>
          <w:noProof w:val="0"/>
          <w:sz w:val="32"/>
          <w:szCs w:val="32"/>
          <w:lang w:val="it-IT"/>
        </w:rPr>
        <w:t xml:space="preserve"> in convenzione con il </w:t>
      </w:r>
      <w:r w:rsidRPr="4AED563F" w:rsidR="77205407">
        <w:rPr>
          <w:rFonts w:ascii="Calibri" w:hAnsi="Calibri" w:eastAsia="Calibri" w:cs="Calibri"/>
          <w:noProof w:val="0"/>
          <w:sz w:val="32"/>
          <w:szCs w:val="32"/>
          <w:lang w:val="it-IT"/>
        </w:rPr>
        <w:t>Caf</w:t>
      </w:r>
      <w:r w:rsidRPr="4AED563F" w:rsidR="77205407">
        <w:rPr>
          <w:rFonts w:ascii="Calibri" w:hAnsi="Calibri" w:eastAsia="Calibri" w:cs="Calibri"/>
          <w:noProof w:val="0"/>
          <w:sz w:val="32"/>
          <w:szCs w:val="32"/>
          <w:lang w:val="it-IT"/>
        </w:rPr>
        <w:t xml:space="preserve"> e Patronato ANMIL</w:t>
      </w:r>
      <w:r w:rsidRPr="4AED563F" w:rsidR="3924F6EF">
        <w:rPr>
          <w:rFonts w:ascii="Calibri" w:hAnsi="Calibri" w:eastAsia="Calibri" w:cs="Calibri"/>
          <w:noProof w:val="0"/>
          <w:sz w:val="32"/>
          <w:szCs w:val="32"/>
          <w:lang w:val="it-IT"/>
        </w:rPr>
        <w:t>.</w:t>
      </w:r>
    </w:p>
    <w:p w:rsidR="7F6CB943" w:rsidP="4AED563F" w:rsidRDefault="7F6CB943" w14:paraId="4003B856" w14:textId="0E7D505C">
      <w:pPr>
        <w:pStyle w:val="ListParagraph"/>
        <w:numPr>
          <w:ilvl w:val="0"/>
          <w:numId w:val="5"/>
        </w:numPr>
        <w:spacing w:before="0" w:beforeAutospacing="off" w:after="0" w:afterAutospacing="off" w:line="240" w:lineRule="auto"/>
        <w:ind w:left="720" w:right="0" w:hanging="360"/>
        <w:jc w:val="both"/>
        <w:rPr>
          <w:rFonts w:ascii="Calibri" w:hAnsi="Calibri" w:eastAsia="Calibri" w:cs="Calibri"/>
          <w:noProof w:val="0"/>
          <w:sz w:val="32"/>
          <w:szCs w:val="32"/>
          <w:lang w:val="it-IT"/>
        </w:rPr>
      </w:pPr>
      <w:r w:rsidRPr="4AED563F" w:rsidR="77205407">
        <w:rPr>
          <w:rFonts w:ascii="Calibri" w:hAnsi="Calibri" w:eastAsia="Calibri" w:cs="Calibri"/>
          <w:noProof w:val="0"/>
          <w:sz w:val="32"/>
          <w:szCs w:val="32"/>
          <w:lang w:val="it-IT"/>
        </w:rPr>
        <w:t xml:space="preserve">Ricerca di materiale </w:t>
      </w:r>
      <w:r w:rsidRPr="4AED563F" w:rsidR="77205407">
        <w:rPr>
          <w:rFonts w:ascii="Calibri" w:hAnsi="Calibri" w:eastAsia="Calibri" w:cs="Calibri"/>
          <w:noProof w:val="0"/>
          <w:sz w:val="32"/>
          <w:szCs w:val="32"/>
          <w:lang w:val="it-IT"/>
        </w:rPr>
        <w:t>tiflotecnico</w:t>
      </w:r>
      <w:r w:rsidRPr="4AED563F" w:rsidR="77205407">
        <w:rPr>
          <w:rFonts w:ascii="Calibri" w:hAnsi="Calibri" w:eastAsia="Calibri" w:cs="Calibri"/>
          <w:noProof w:val="0"/>
          <w:sz w:val="32"/>
          <w:szCs w:val="32"/>
          <w:lang w:val="it-IT"/>
        </w:rPr>
        <w:t xml:space="preserve"> (ausili specifici per disabili visivi come ad esempio orologi parlanti, telefoni parlanti, bastoni, </w:t>
      </w:r>
      <w:r w:rsidRPr="4AED563F" w:rsidR="77205407">
        <w:rPr>
          <w:rFonts w:ascii="Calibri" w:hAnsi="Calibri" w:eastAsia="Calibri" w:cs="Calibri"/>
          <w:noProof w:val="0"/>
          <w:sz w:val="32"/>
          <w:szCs w:val="32"/>
          <w:lang w:val="it-IT"/>
        </w:rPr>
        <w:t>ecc..</w:t>
      </w:r>
      <w:r w:rsidRPr="4AED563F" w:rsidR="77205407">
        <w:rPr>
          <w:rFonts w:ascii="Calibri" w:hAnsi="Calibri" w:eastAsia="Calibri" w:cs="Calibri"/>
          <w:noProof w:val="0"/>
          <w:sz w:val="32"/>
          <w:szCs w:val="32"/>
          <w:lang w:val="it-IT"/>
        </w:rPr>
        <w:t>)</w:t>
      </w:r>
      <w:r w:rsidRPr="4AED563F" w:rsidR="2BA014CB">
        <w:rPr>
          <w:rFonts w:ascii="Calibri" w:hAnsi="Calibri" w:eastAsia="Calibri" w:cs="Calibri"/>
          <w:noProof w:val="0"/>
          <w:sz w:val="32"/>
          <w:szCs w:val="32"/>
          <w:lang w:val="it-IT"/>
        </w:rPr>
        <w:t xml:space="preserve"> e organizzazione di dimostrazioni di ausili da parte di ditte del settore.</w:t>
      </w:r>
    </w:p>
    <w:p w:rsidR="7F6CB943" w:rsidP="4AED563F" w:rsidRDefault="7F6CB943" w14:paraId="645156AD" w14:textId="01AAB942">
      <w:pPr>
        <w:pStyle w:val="ListParagraph"/>
        <w:numPr>
          <w:ilvl w:val="0"/>
          <w:numId w:val="5"/>
        </w:numPr>
        <w:suppressLineNumbers w:val="0"/>
        <w:bidi w:val="0"/>
        <w:spacing w:before="0" w:beforeAutospacing="off" w:after="0" w:afterAutospacing="off" w:line="240" w:lineRule="auto"/>
        <w:ind w:left="720" w:right="0" w:hanging="360"/>
        <w:jc w:val="both"/>
        <w:rPr>
          <w:rFonts w:ascii="Calibri" w:hAnsi="Calibri" w:eastAsia="Calibri" w:cs="Calibri" w:asciiTheme="minorAscii" w:hAnsiTheme="minorAscii" w:eastAsiaTheme="minorAscii" w:cstheme="minorAscii"/>
          <w:i w:val="0"/>
          <w:iCs w:val="0"/>
          <w:noProof w:val="0"/>
          <w:color w:val="auto"/>
          <w:sz w:val="32"/>
          <w:szCs w:val="32"/>
          <w:lang w:val="it-IT"/>
        </w:rPr>
      </w:pPr>
      <w:r w:rsidRPr="4AED563F" w:rsidR="77205407">
        <w:rPr>
          <w:rFonts w:ascii="Calibri" w:hAnsi="Calibri" w:eastAsia="Calibri" w:cs="Calibri"/>
          <w:noProof w:val="0"/>
          <w:sz w:val="32"/>
          <w:szCs w:val="32"/>
          <w:lang w:val="it-IT"/>
        </w:rPr>
        <w:t>Servizio del Libro Parlato</w:t>
      </w:r>
      <w:r w:rsidRPr="4AED563F" w:rsidR="358E976F">
        <w:rPr>
          <w:rFonts w:ascii="Calibri" w:hAnsi="Calibri" w:eastAsia="Calibri" w:cs="Calibri"/>
          <w:noProof w:val="0"/>
          <w:sz w:val="32"/>
          <w:szCs w:val="32"/>
          <w:lang w:val="it-IT"/>
        </w:rPr>
        <w:t xml:space="preserve">. </w:t>
      </w:r>
      <w:r w:rsidRPr="4AED563F" w:rsidR="358E976F">
        <w:rPr>
          <w:rFonts w:ascii="Calibri" w:hAnsi="Calibri" w:eastAsia="Calibri" w:cs="Calibri" w:asciiTheme="minorAscii" w:hAnsiTheme="minorAscii" w:eastAsiaTheme="minorAscii" w:cstheme="minorAscii"/>
          <w:i w:val="0"/>
          <w:iCs w:val="0"/>
          <w:noProof w:val="0"/>
          <w:sz w:val="32"/>
          <w:szCs w:val="32"/>
          <w:lang w:val="it-IT"/>
        </w:rPr>
        <w:t>La nostra Sezione fornisce il servizio gratuito di download e distribuzione su cd dei libri registrati presenti nel</w:t>
      </w:r>
      <w:r w:rsidRPr="4AED563F" w:rsidR="1FCB9D18">
        <w:rPr>
          <w:rFonts w:ascii="Calibri" w:hAnsi="Calibri" w:eastAsia="Calibri" w:cs="Calibri" w:asciiTheme="minorAscii" w:hAnsiTheme="minorAscii" w:eastAsiaTheme="minorAscii" w:cstheme="minorAscii"/>
          <w:i w:val="0"/>
          <w:iCs w:val="0"/>
          <w:noProof w:val="0"/>
          <w:sz w:val="32"/>
          <w:szCs w:val="32"/>
          <w:lang w:val="it-IT"/>
        </w:rPr>
        <w:t xml:space="preserve"> Centro Nazionale del Libro Parlato </w:t>
      </w:r>
      <w:r w:rsidRPr="4AED563F" w:rsidR="358E976F">
        <w:rPr>
          <w:rFonts w:ascii="Calibri" w:hAnsi="Calibri" w:eastAsia="Calibri" w:cs="Calibri" w:asciiTheme="minorAscii" w:hAnsiTheme="minorAscii" w:eastAsiaTheme="minorAscii" w:cstheme="minorAscii"/>
          <w:i w:val="0"/>
          <w:iCs w:val="0"/>
          <w:noProof w:val="0"/>
          <w:sz w:val="32"/>
          <w:szCs w:val="32"/>
          <w:lang w:val="it-IT"/>
        </w:rPr>
        <w:t xml:space="preserve">della nostra associazione. </w:t>
      </w:r>
    </w:p>
    <w:p w:rsidR="5B23EAD2" w:rsidP="4AED563F" w:rsidRDefault="5B23EAD2" w14:paraId="06C80174" w14:textId="728A63CC">
      <w:pPr>
        <w:pStyle w:val="ListParagraph"/>
        <w:numPr>
          <w:ilvl w:val="0"/>
          <w:numId w:val="5"/>
        </w:numPr>
        <w:suppressLineNumbers w:val="0"/>
        <w:bidi w:val="0"/>
        <w:spacing w:before="0" w:beforeAutospacing="off" w:after="0" w:afterAutospacing="off" w:line="240" w:lineRule="auto"/>
        <w:ind w:left="720" w:right="0" w:hanging="360"/>
        <w:jc w:val="both"/>
        <w:rPr>
          <w:b w:val="0"/>
          <w:bCs w:val="0"/>
          <w:i w:val="0"/>
          <w:iCs w:val="0"/>
          <w:caps w:val="0"/>
          <w:smallCaps w:val="0"/>
          <w:noProof w:val="0"/>
          <w:color w:val="auto"/>
          <w:sz w:val="32"/>
          <w:szCs w:val="32"/>
          <w:lang w:val="it-IT"/>
        </w:rPr>
      </w:pPr>
      <w:r w:rsidRPr="4AED563F" w:rsidR="5FD93A90">
        <w:rPr>
          <w:rStyle w:val="Hyperlink"/>
          <w:rFonts w:ascii="Calibri" w:hAnsi="Calibri" w:eastAsia="Calibri" w:cs="Calibri" w:asciiTheme="minorAscii" w:hAnsiTheme="minorAscii" w:eastAsiaTheme="minorAscii" w:cstheme="minorAscii"/>
          <w:i w:val="0"/>
          <w:iCs w:val="0"/>
          <w:noProof w:val="0"/>
          <w:color w:val="auto"/>
          <w:sz w:val="32"/>
          <w:szCs w:val="32"/>
          <w:u w:val="none"/>
          <w:lang w:val="it-IT"/>
        </w:rPr>
        <w:t xml:space="preserve">Accompagnamento soci. </w:t>
      </w:r>
      <w:r w:rsidRPr="4AED563F" w:rsidR="5FD93A90">
        <w:rPr>
          <w:b w:val="0"/>
          <w:bCs w:val="0"/>
          <w:i w:val="0"/>
          <w:iCs w:val="0"/>
          <w:caps w:val="0"/>
          <w:smallCaps w:val="0"/>
          <w:noProof w:val="0"/>
          <w:color w:val="auto"/>
          <w:sz w:val="32"/>
          <w:szCs w:val="32"/>
          <w:lang w:val="it-IT"/>
        </w:rPr>
        <w:t>Grazie ad alcuni volontari</w:t>
      </w:r>
      <w:r w:rsidRPr="4AED563F" w:rsidR="23BA2372">
        <w:rPr>
          <w:b w:val="0"/>
          <w:bCs w:val="0"/>
          <w:i w:val="0"/>
          <w:iCs w:val="0"/>
          <w:caps w:val="0"/>
          <w:smallCaps w:val="0"/>
          <w:noProof w:val="0"/>
          <w:color w:val="auto"/>
          <w:sz w:val="32"/>
          <w:szCs w:val="32"/>
          <w:lang w:val="it-IT"/>
        </w:rPr>
        <w:t xml:space="preserve"> </w:t>
      </w:r>
      <w:r w:rsidRPr="4AED563F" w:rsidR="61A110D8">
        <w:rPr>
          <w:b w:val="0"/>
          <w:bCs w:val="0"/>
          <w:i w:val="0"/>
          <w:iCs w:val="0"/>
          <w:caps w:val="0"/>
          <w:smallCaps w:val="0"/>
          <w:noProof w:val="0"/>
          <w:color w:val="auto"/>
          <w:sz w:val="32"/>
          <w:szCs w:val="32"/>
          <w:lang w:val="it-IT"/>
        </w:rPr>
        <w:t xml:space="preserve">o quando disponibili grazie ai volontari del Servizio Civile Universale </w:t>
      </w:r>
      <w:r w:rsidRPr="4AED563F" w:rsidR="5FD93A90">
        <w:rPr>
          <w:b w:val="0"/>
          <w:bCs w:val="0"/>
          <w:i w:val="0"/>
          <w:iCs w:val="0"/>
          <w:caps w:val="0"/>
          <w:smallCaps w:val="0"/>
          <w:noProof w:val="0"/>
          <w:color w:val="auto"/>
          <w:sz w:val="32"/>
          <w:szCs w:val="32"/>
          <w:lang w:val="it-IT"/>
        </w:rPr>
        <w:t xml:space="preserve">è </w:t>
      </w:r>
      <w:r w:rsidRPr="4AED563F" w:rsidR="6F82EABB">
        <w:rPr>
          <w:b w:val="0"/>
          <w:bCs w:val="0"/>
          <w:i w:val="0"/>
          <w:iCs w:val="0"/>
          <w:caps w:val="0"/>
          <w:smallCaps w:val="0"/>
          <w:noProof w:val="0"/>
          <w:color w:val="auto"/>
          <w:sz w:val="32"/>
          <w:szCs w:val="32"/>
          <w:lang w:val="it-IT"/>
        </w:rPr>
        <w:t xml:space="preserve">possibile </w:t>
      </w:r>
      <w:r w:rsidRPr="4AED563F" w:rsidR="7FADA2E1">
        <w:rPr>
          <w:b w:val="0"/>
          <w:bCs w:val="0"/>
          <w:i w:val="0"/>
          <w:iCs w:val="0"/>
          <w:caps w:val="0"/>
          <w:smallCaps w:val="0"/>
          <w:noProof w:val="0"/>
          <w:color w:val="auto"/>
          <w:sz w:val="32"/>
          <w:szCs w:val="32"/>
          <w:lang w:val="it-IT"/>
        </w:rPr>
        <w:t xml:space="preserve">richiedere </w:t>
      </w:r>
      <w:r w:rsidRPr="4AED563F" w:rsidR="5FD93A90">
        <w:rPr>
          <w:b w:val="0"/>
          <w:bCs w:val="0"/>
          <w:i w:val="0"/>
          <w:iCs w:val="0"/>
          <w:caps w:val="0"/>
          <w:smallCaps w:val="0"/>
          <w:noProof w:val="0"/>
          <w:color w:val="auto"/>
          <w:sz w:val="32"/>
          <w:szCs w:val="32"/>
          <w:lang w:val="it-IT"/>
        </w:rPr>
        <w:t xml:space="preserve">il servizio di accompagnamento </w:t>
      </w:r>
      <w:r w:rsidRPr="4AED563F" w:rsidR="768AC299">
        <w:rPr>
          <w:b w:val="0"/>
          <w:bCs w:val="0"/>
          <w:i w:val="0"/>
          <w:iCs w:val="0"/>
          <w:caps w:val="0"/>
          <w:smallCaps w:val="0"/>
          <w:noProof w:val="0"/>
          <w:color w:val="auto"/>
          <w:sz w:val="32"/>
          <w:szCs w:val="32"/>
          <w:lang w:val="it-IT"/>
        </w:rPr>
        <w:t>a piedi o con l’auto sezionale</w:t>
      </w:r>
      <w:r w:rsidRPr="4AED563F" w:rsidR="752BA5C8">
        <w:rPr>
          <w:b w:val="0"/>
          <w:bCs w:val="0"/>
          <w:i w:val="0"/>
          <w:iCs w:val="0"/>
          <w:caps w:val="0"/>
          <w:smallCaps w:val="0"/>
          <w:noProof w:val="0"/>
          <w:color w:val="auto"/>
          <w:sz w:val="32"/>
          <w:szCs w:val="32"/>
          <w:lang w:val="it-IT"/>
        </w:rPr>
        <w:t>.</w:t>
      </w:r>
      <w:r w:rsidRPr="4AED563F" w:rsidR="768AC299">
        <w:rPr>
          <w:b w:val="0"/>
          <w:bCs w:val="0"/>
          <w:i w:val="0"/>
          <w:iCs w:val="0"/>
          <w:caps w:val="0"/>
          <w:smallCaps w:val="0"/>
          <w:noProof w:val="0"/>
          <w:color w:val="auto"/>
          <w:sz w:val="32"/>
          <w:szCs w:val="32"/>
          <w:lang w:val="it-IT"/>
        </w:rPr>
        <w:t xml:space="preserve"> </w:t>
      </w:r>
    </w:p>
    <w:p w:rsidR="5B23EAD2" w:rsidP="4AED563F" w:rsidRDefault="5B23EAD2" w14:paraId="366E93DA" w14:textId="5B84D13A">
      <w:pPr>
        <w:pStyle w:val="ListParagraph"/>
        <w:numPr>
          <w:ilvl w:val="0"/>
          <w:numId w:val="5"/>
        </w:numPr>
        <w:suppressLineNumbers w:val="0"/>
        <w:bidi w:val="0"/>
        <w:spacing w:before="0" w:beforeAutospacing="off" w:after="0" w:afterAutospacing="off" w:line="240" w:lineRule="auto"/>
        <w:ind w:left="720" w:right="0" w:hanging="36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32"/>
          <w:szCs w:val="32"/>
          <w:lang w:val="it-IT"/>
        </w:rPr>
      </w:pPr>
      <w:r w:rsidRPr="4AED563F" w:rsidR="4129BC84">
        <w:rPr>
          <w:rFonts w:ascii="Calibri" w:hAnsi="Calibri" w:eastAsia="Calibri" w:cs="Calibri" w:asciiTheme="minorAscii" w:hAnsiTheme="minorAscii" w:eastAsiaTheme="minorAscii" w:cstheme="minorAscii"/>
          <w:b w:val="0"/>
          <w:bCs w:val="0"/>
          <w:i w:val="0"/>
          <w:iCs w:val="0"/>
          <w:caps w:val="0"/>
          <w:smallCaps w:val="0"/>
          <w:noProof w:val="0"/>
          <w:color w:val="auto"/>
          <w:sz w:val="32"/>
          <w:szCs w:val="32"/>
          <w:lang w:val="it-IT"/>
        </w:rPr>
        <w:t xml:space="preserve">Servizio </w:t>
      </w:r>
      <w:r w:rsidRPr="4AED563F" w:rsidR="4129BC84">
        <w:rPr>
          <w:rFonts w:ascii="Calibri" w:hAnsi="Calibri" w:eastAsia="Calibri" w:cs="Calibri" w:asciiTheme="minorAscii" w:hAnsiTheme="minorAscii" w:eastAsiaTheme="minorAscii" w:cstheme="minorAscii"/>
          <w:b w:val="0"/>
          <w:bCs w:val="0"/>
          <w:i w:val="0"/>
          <w:iCs w:val="0"/>
          <w:caps w:val="0"/>
          <w:smallCaps w:val="0"/>
          <w:noProof w:val="0"/>
          <w:color w:val="auto"/>
          <w:sz w:val="32"/>
          <w:szCs w:val="32"/>
          <w:lang w:val="it-IT"/>
        </w:rPr>
        <w:t>Evalues</w:t>
      </w:r>
      <w:r w:rsidRPr="4AED563F" w:rsidR="4129BC84">
        <w:rPr>
          <w:rFonts w:ascii="Calibri" w:hAnsi="Calibri" w:eastAsia="Calibri" w:cs="Calibri" w:asciiTheme="minorAscii" w:hAnsiTheme="minorAscii" w:eastAsiaTheme="minorAscii" w:cstheme="minorAscii"/>
          <w:b w:val="0"/>
          <w:bCs w:val="0"/>
          <w:i w:val="0"/>
          <w:iCs w:val="0"/>
          <w:caps w:val="0"/>
          <w:smallCaps w:val="0"/>
          <w:noProof w:val="0"/>
          <w:color w:val="auto"/>
          <w:sz w:val="32"/>
          <w:szCs w:val="32"/>
          <w:lang w:val="it-IT"/>
        </w:rPr>
        <w:t xml:space="preserve">. Il servizio </w:t>
      </w:r>
      <w:r w:rsidRPr="4AED563F" w:rsidR="4129BC84">
        <w:rPr>
          <w:rFonts w:ascii="Calibri" w:hAnsi="Calibri" w:eastAsia="Calibri" w:cs="Calibri" w:asciiTheme="minorAscii" w:hAnsiTheme="minorAscii" w:eastAsiaTheme="minorAscii" w:cstheme="minorAscii"/>
          <w:b w:val="0"/>
          <w:bCs w:val="0"/>
          <w:i w:val="0"/>
          <w:iCs w:val="0"/>
          <w:caps w:val="0"/>
          <w:smallCaps w:val="0"/>
          <w:noProof w:val="0"/>
          <w:color w:val="auto"/>
          <w:sz w:val="32"/>
          <w:szCs w:val="32"/>
          <w:lang w:val="it-IT"/>
        </w:rPr>
        <w:t>Evalues</w:t>
      </w:r>
      <w:r w:rsidRPr="4AED563F" w:rsidR="4129BC84">
        <w:rPr>
          <w:rFonts w:ascii="Calibri" w:hAnsi="Calibri" w:eastAsia="Calibri" w:cs="Calibri" w:asciiTheme="minorAscii" w:hAnsiTheme="minorAscii" w:eastAsiaTheme="minorAscii" w:cstheme="minorAscii"/>
          <w:b w:val="0"/>
          <w:bCs w:val="0"/>
          <w:i w:val="0"/>
          <w:iCs w:val="0"/>
          <w:caps w:val="0"/>
          <w:smallCaps w:val="0"/>
          <w:noProof w:val="0"/>
          <w:color w:val="auto"/>
          <w:sz w:val="32"/>
          <w:szCs w:val="32"/>
          <w:lang w:val="it-IT"/>
        </w:rPr>
        <w:t>, fornito dall’UICI, consente a tutti i soci di leggere in totale autonomia una serie di quotidiani messi a disposizione gratuitamente dai rispettivi editori. Il servizio, completamente gratuito, è fruibile attraverso computer</w:t>
      </w:r>
      <w:r w:rsidRPr="4AED563F" w:rsidR="61DE1722">
        <w:rPr>
          <w:rFonts w:ascii="Calibri" w:hAnsi="Calibri" w:eastAsia="Calibri" w:cs="Calibri" w:asciiTheme="minorAscii" w:hAnsiTheme="minorAscii" w:eastAsiaTheme="minorAscii" w:cstheme="minorAscii"/>
          <w:b w:val="0"/>
          <w:bCs w:val="0"/>
          <w:i w:val="0"/>
          <w:iCs w:val="0"/>
          <w:caps w:val="0"/>
          <w:smallCaps w:val="0"/>
          <w:noProof w:val="0"/>
          <w:color w:val="auto"/>
          <w:sz w:val="32"/>
          <w:szCs w:val="32"/>
          <w:lang w:val="it-IT"/>
        </w:rPr>
        <w:t xml:space="preserve"> e</w:t>
      </w:r>
      <w:r w:rsidRPr="4AED563F" w:rsidR="4129BC84">
        <w:rPr>
          <w:rFonts w:ascii="Calibri" w:hAnsi="Calibri" w:eastAsia="Calibri" w:cs="Calibri" w:asciiTheme="minorAscii" w:hAnsiTheme="minorAscii" w:eastAsiaTheme="minorAscii" w:cstheme="minorAscii"/>
          <w:b w:val="0"/>
          <w:bCs w:val="0"/>
          <w:i w:val="0"/>
          <w:iCs w:val="0"/>
          <w:caps w:val="0"/>
          <w:smallCaps w:val="0"/>
          <w:noProof w:val="0"/>
          <w:color w:val="auto"/>
          <w:sz w:val="32"/>
          <w:szCs w:val="32"/>
          <w:lang w:val="it-IT"/>
        </w:rPr>
        <w:t xml:space="preserve"> smartphone (sia Apple che Android)</w:t>
      </w:r>
      <w:r w:rsidRPr="4AED563F" w:rsidR="6A61A32A">
        <w:rPr>
          <w:rFonts w:ascii="Calibri" w:hAnsi="Calibri" w:eastAsia="Calibri" w:cs="Calibri" w:asciiTheme="minorAscii" w:hAnsiTheme="minorAscii" w:eastAsiaTheme="minorAscii" w:cstheme="minorAscii"/>
          <w:b w:val="0"/>
          <w:bCs w:val="0"/>
          <w:i w:val="0"/>
          <w:iCs w:val="0"/>
          <w:caps w:val="0"/>
          <w:smallCaps w:val="0"/>
          <w:noProof w:val="0"/>
          <w:color w:val="auto"/>
          <w:sz w:val="32"/>
          <w:szCs w:val="32"/>
          <w:lang w:val="it-IT"/>
        </w:rPr>
        <w:t>.</w:t>
      </w:r>
    </w:p>
    <w:p w:rsidR="3964E4FE" w:rsidP="4AED563F" w:rsidRDefault="3964E4FE" w14:paraId="2714224F" w14:textId="5326A763">
      <w:pPr>
        <w:pStyle w:val="ListParagraph"/>
        <w:numPr>
          <w:ilvl w:val="0"/>
          <w:numId w:val="5"/>
        </w:numPr>
        <w:suppressLineNumbers w:val="0"/>
        <w:bidi w:val="0"/>
        <w:spacing w:before="0" w:beforeAutospacing="off" w:after="0" w:afterAutospacing="off" w:line="240" w:lineRule="auto"/>
        <w:ind w:left="720" w:right="0" w:hanging="360"/>
        <w:jc w:val="both"/>
        <w:rPr>
          <w:noProof w:val="0"/>
          <w:color w:val="auto"/>
          <w:sz w:val="32"/>
          <w:szCs w:val="32"/>
          <w:lang w:val="it-IT"/>
        </w:rPr>
      </w:pPr>
      <w:r w:rsidRPr="4AED563F" w:rsidR="33C218DC">
        <w:rPr>
          <w:rFonts w:ascii="Calibri" w:hAnsi="Calibri" w:eastAsia="Calibri" w:cs="Calibri" w:asciiTheme="minorAscii" w:hAnsiTheme="minorAscii" w:eastAsiaTheme="minorAscii" w:cstheme="minorAscii"/>
          <w:b w:val="0"/>
          <w:bCs w:val="0"/>
          <w:i w:val="0"/>
          <w:iCs w:val="0"/>
          <w:caps w:val="0"/>
          <w:smallCaps w:val="0"/>
          <w:noProof w:val="0"/>
          <w:color w:val="auto"/>
          <w:sz w:val="32"/>
          <w:szCs w:val="32"/>
          <w:lang w:val="it-IT"/>
        </w:rPr>
        <w:t xml:space="preserve">Stampa associativa. </w:t>
      </w:r>
      <w:r w:rsidRPr="4AED563F" w:rsidR="78BCEE7A">
        <w:rPr>
          <w:rFonts w:ascii="Calibri" w:hAnsi="Calibri" w:eastAsia="Calibri" w:cs="Calibri" w:asciiTheme="minorAscii" w:hAnsiTheme="minorAscii" w:eastAsiaTheme="minorAscii" w:cstheme="minorAscii"/>
          <w:b w:val="0"/>
          <w:bCs w:val="0"/>
          <w:i w:val="0"/>
          <w:iCs w:val="0"/>
          <w:caps w:val="0"/>
          <w:smallCaps w:val="0"/>
          <w:noProof w:val="0"/>
          <w:color w:val="auto"/>
          <w:sz w:val="32"/>
          <w:szCs w:val="32"/>
          <w:lang w:val="it-IT"/>
        </w:rPr>
        <w:t>E’</w:t>
      </w:r>
      <w:r w:rsidRPr="4AED563F" w:rsidR="78BCEE7A">
        <w:rPr>
          <w:rFonts w:ascii="Calibri" w:hAnsi="Calibri" w:eastAsia="Calibri" w:cs="Calibri" w:asciiTheme="minorAscii" w:hAnsiTheme="minorAscii" w:eastAsiaTheme="minorAscii" w:cstheme="minorAscii"/>
          <w:b w:val="0"/>
          <w:bCs w:val="0"/>
          <w:i w:val="0"/>
          <w:iCs w:val="0"/>
          <w:caps w:val="0"/>
          <w:smallCaps w:val="0"/>
          <w:noProof w:val="0"/>
          <w:color w:val="auto"/>
          <w:sz w:val="32"/>
          <w:szCs w:val="32"/>
          <w:lang w:val="it-IT"/>
        </w:rPr>
        <w:t xml:space="preserve"> un servizio che la nostra associazione offre ai ciechi e agli ipovedenti italiani attraverso il quale fornire informazioni utili, rendere partecipi di ciò che l’Unione fa, sia a livello nazionale sia territoriale, e promuovere l’accesso alla cultura.</w:t>
      </w:r>
    </w:p>
    <w:p w:rsidR="51E9BF19" w:rsidP="4AED563F" w:rsidRDefault="51E9BF19" w14:paraId="394BB98B" w14:textId="6EDE24E8">
      <w:pPr>
        <w:pStyle w:val="ListParagraph"/>
        <w:suppressLineNumbers w:val="0"/>
        <w:bidi w:val="0"/>
        <w:spacing w:before="0" w:beforeAutospacing="off" w:after="0" w:afterAutospacing="off" w:line="240" w:lineRule="auto"/>
        <w:ind w:left="720" w:right="0" w:hanging="36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32"/>
          <w:szCs w:val="32"/>
          <w:lang w:val="it-IT"/>
        </w:rPr>
      </w:pPr>
      <w:r w:rsidRPr="4AED563F" w:rsidR="78BCEE7A">
        <w:rPr>
          <w:rFonts w:ascii="Calibri" w:hAnsi="Calibri" w:eastAsia="Calibri" w:cs="Calibri" w:asciiTheme="minorAscii" w:hAnsiTheme="minorAscii" w:eastAsiaTheme="minorAscii" w:cstheme="minorAscii"/>
          <w:b w:val="0"/>
          <w:bCs w:val="0"/>
          <w:i w:val="0"/>
          <w:iCs w:val="0"/>
          <w:caps w:val="0"/>
          <w:smallCaps w:val="0"/>
          <w:noProof w:val="0"/>
          <w:color w:val="auto"/>
          <w:sz w:val="32"/>
          <w:szCs w:val="32"/>
          <w:lang w:val="it-IT"/>
        </w:rPr>
        <w:t xml:space="preserve"> </w:t>
      </w:r>
    </w:p>
    <w:p w:rsidR="6650E102" w:rsidP="4AED563F" w:rsidRDefault="6650E102" w14:paraId="738698F6" w14:textId="0FF5E61D">
      <w:pPr>
        <w:spacing w:after="0" w:afterAutospacing="off" w:line="240" w:lineRule="auto"/>
        <w:jc w:val="both"/>
        <w:rPr>
          <w:rFonts w:ascii="Calibri" w:hAnsi="Calibri" w:eastAsia="Calibri" w:cs="Calibri" w:asciiTheme="minorAscii" w:hAnsiTheme="minorAscii" w:eastAsiaTheme="minorAscii" w:cstheme="minorAscii"/>
          <w:b w:val="1"/>
          <w:bCs w:val="1"/>
          <w:noProof w:val="0"/>
          <w:sz w:val="32"/>
          <w:szCs w:val="32"/>
          <w:u w:val="single"/>
          <w:lang w:val="it-IT"/>
        </w:rPr>
      </w:pPr>
      <w:r w:rsidRPr="4AED563F" w:rsidR="25D9EBCD">
        <w:rPr>
          <w:rFonts w:ascii="Calibri" w:hAnsi="Calibri" w:eastAsia="Calibri" w:cs="Calibri" w:asciiTheme="minorAscii" w:hAnsiTheme="minorAscii" w:eastAsiaTheme="minorAscii" w:cstheme="minorAscii"/>
          <w:b w:val="1"/>
          <w:bCs w:val="1"/>
          <w:noProof w:val="0"/>
          <w:sz w:val="32"/>
          <w:szCs w:val="32"/>
          <w:u w:val="single"/>
          <w:lang w:val="it-IT"/>
        </w:rPr>
        <w:t>Le nostre attività</w:t>
      </w:r>
    </w:p>
    <w:p w:rsidR="6650E102" w:rsidP="4AED563F" w:rsidRDefault="6650E102" w14:paraId="6831BE52" w14:textId="750AB764">
      <w:pPr>
        <w:pStyle w:val="ListParagraph"/>
        <w:numPr>
          <w:ilvl w:val="0"/>
          <w:numId w:val="6"/>
        </w:numPr>
        <w:bidi w:val="0"/>
        <w:spacing w:before="0" w:beforeAutospacing="off" w:after="0" w:afterAutospacing="off" w:line="240" w:lineRule="auto"/>
        <w:ind w:left="720" w:hanging="360"/>
        <w:jc w:val="both"/>
        <w:rPr>
          <w:rFonts w:ascii="Calibri" w:hAnsi="Calibri" w:eastAsia="Calibri" w:cs="Calibri"/>
          <w:noProof w:val="0"/>
          <w:sz w:val="32"/>
          <w:szCs w:val="32"/>
          <w:lang w:val="it-IT"/>
        </w:rPr>
      </w:pPr>
      <w:r w:rsidRPr="4AED563F" w:rsidR="25D9EBCD">
        <w:rPr>
          <w:rFonts w:ascii="Calibri" w:hAnsi="Calibri" w:eastAsia="Calibri" w:cs="Calibri"/>
          <w:noProof w:val="0"/>
          <w:sz w:val="32"/>
          <w:szCs w:val="32"/>
          <w:lang w:val="it-IT"/>
        </w:rPr>
        <w:t>Realizzazione di corsi di Orientamento e Mobilità e Autonomia Personale</w:t>
      </w:r>
      <w:r w:rsidRPr="4AED563F" w:rsidR="1F01FB75">
        <w:rPr>
          <w:b w:val="0"/>
          <w:bCs w:val="0"/>
          <w:i w:val="0"/>
          <w:iCs w:val="0"/>
          <w:caps w:val="0"/>
          <w:smallCaps w:val="0"/>
          <w:noProof w:val="0"/>
          <w:color w:val="auto"/>
          <w:sz w:val="32"/>
          <w:szCs w:val="32"/>
          <w:lang w:val="it-IT"/>
        </w:rPr>
        <w:t xml:space="preserve">. Questi corsi hanno lo scopo di far acquisire sicurezza e indipendenza sia in ambienti noti che in contesti sconosciuti. Ci avvaliamo di Istruttori specificatamente formati e altamente qualificati. </w:t>
      </w:r>
    </w:p>
    <w:p w:rsidR="6650E102" w:rsidP="4AED563F" w:rsidRDefault="6650E102" w14:paraId="3EECD3FD" w14:textId="2F076583">
      <w:pPr>
        <w:pStyle w:val="ListParagraph"/>
        <w:numPr>
          <w:ilvl w:val="0"/>
          <w:numId w:val="6"/>
        </w:numPr>
        <w:bidi w:val="0"/>
        <w:spacing w:before="0" w:beforeAutospacing="off" w:after="0" w:afterAutospacing="off" w:line="240" w:lineRule="auto"/>
        <w:ind w:left="720" w:hanging="360"/>
        <w:jc w:val="both"/>
        <w:rPr>
          <w:rFonts w:ascii="Calibri" w:hAnsi="Calibri" w:eastAsia="Calibri" w:cs="Calibri"/>
          <w:noProof w:val="0"/>
          <w:sz w:val="32"/>
          <w:szCs w:val="32"/>
          <w:lang w:val="it-IT"/>
        </w:rPr>
      </w:pPr>
      <w:r w:rsidRPr="4AED563F" w:rsidR="25D9EBCD">
        <w:rPr>
          <w:rFonts w:ascii="Calibri" w:hAnsi="Calibri" w:eastAsia="Calibri" w:cs="Calibri"/>
          <w:noProof w:val="0"/>
          <w:sz w:val="32"/>
          <w:szCs w:val="32"/>
          <w:lang w:val="it-IT"/>
        </w:rPr>
        <w:t>Attività culturali e di socializzazione attraverso l’organizzazione di gite sociali, momenti di incontro presso la sede sezionale, pranzi, ecc.</w:t>
      </w:r>
      <w:r w:rsidRPr="4AED563F" w:rsidR="6C2D41E9">
        <w:rPr>
          <w:rFonts w:ascii="Calibri" w:hAnsi="Calibri" w:eastAsia="Calibri" w:cs="Calibri"/>
          <w:noProof w:val="0"/>
          <w:sz w:val="32"/>
          <w:szCs w:val="32"/>
          <w:lang w:val="it-IT"/>
        </w:rPr>
        <w:t xml:space="preserve"> </w:t>
      </w:r>
    </w:p>
    <w:p w:rsidR="26F2233F" w:rsidP="4AED563F" w:rsidRDefault="26F2233F" w14:paraId="1739CD00" w14:textId="18AD8D46">
      <w:pPr>
        <w:pStyle w:val="ListParagraph"/>
        <w:bidi w:val="0"/>
        <w:spacing w:before="0" w:beforeAutospacing="off" w:after="0" w:afterAutospacing="off" w:line="240" w:lineRule="auto"/>
        <w:ind w:left="720" w:hanging="0"/>
        <w:jc w:val="both"/>
        <w:rPr>
          <w:rFonts w:ascii="Calibri" w:hAnsi="Calibri" w:eastAsia="Calibri" w:cs="Calibri"/>
          <w:noProof w:val="0"/>
          <w:sz w:val="32"/>
          <w:szCs w:val="32"/>
          <w:lang w:val="it-IT"/>
        </w:rPr>
      </w:pPr>
      <w:r w:rsidRPr="4AED563F" w:rsidR="6C2D41E9">
        <w:rPr>
          <w:rFonts w:ascii="Calibri" w:hAnsi="Calibri" w:eastAsia="Calibri" w:cs="Calibri"/>
          <w:noProof w:val="0"/>
          <w:sz w:val="32"/>
          <w:szCs w:val="32"/>
          <w:lang w:val="it-IT"/>
        </w:rPr>
        <w:t>Il secondo e quarto giovedì di ogni mese, al pomeriggio, ci si ritrova in sezione</w:t>
      </w:r>
      <w:r w:rsidRPr="4AED563F" w:rsidR="759C5B9E">
        <w:rPr>
          <w:rFonts w:ascii="Calibri" w:hAnsi="Calibri" w:eastAsia="Calibri" w:cs="Calibri"/>
          <w:noProof w:val="0"/>
          <w:sz w:val="32"/>
          <w:szCs w:val="32"/>
          <w:lang w:val="it-IT"/>
        </w:rPr>
        <w:t xml:space="preserve"> </w:t>
      </w:r>
      <w:r w:rsidRPr="4AED563F" w:rsidR="6C2D41E9">
        <w:rPr>
          <w:rFonts w:ascii="Calibri" w:hAnsi="Calibri" w:eastAsia="Calibri" w:cs="Calibri"/>
          <w:noProof w:val="0"/>
          <w:sz w:val="32"/>
          <w:szCs w:val="32"/>
          <w:lang w:val="it-IT"/>
        </w:rPr>
        <w:t xml:space="preserve">per </w:t>
      </w:r>
      <w:r w:rsidRPr="4AED563F" w:rsidR="2B75C32E">
        <w:rPr>
          <w:rFonts w:ascii="Calibri" w:hAnsi="Calibri" w:eastAsia="Calibri" w:cs="Calibri"/>
          <w:noProof w:val="0"/>
          <w:sz w:val="32"/>
          <w:szCs w:val="32"/>
          <w:lang w:val="it-IT"/>
        </w:rPr>
        <w:t xml:space="preserve">la “Merenda in Unione” </w:t>
      </w:r>
      <w:r w:rsidRPr="4AED563F" w:rsidR="6C2D41E9">
        <w:rPr>
          <w:rFonts w:ascii="Calibri" w:hAnsi="Calibri" w:eastAsia="Calibri" w:cs="Calibri"/>
          <w:noProof w:val="0"/>
          <w:sz w:val="32"/>
          <w:szCs w:val="32"/>
          <w:lang w:val="it-IT"/>
        </w:rPr>
        <w:t xml:space="preserve">un momento </w:t>
      </w:r>
      <w:r w:rsidRPr="4AED563F" w:rsidR="66505A97">
        <w:rPr>
          <w:rFonts w:ascii="Calibri" w:hAnsi="Calibri" w:eastAsia="Calibri" w:cs="Calibri"/>
          <w:noProof w:val="0"/>
          <w:sz w:val="32"/>
          <w:szCs w:val="32"/>
          <w:lang w:val="it-IT"/>
        </w:rPr>
        <w:t>conviviale e di confronto a cui sono invitati a partecipare tutti i soci.</w:t>
      </w:r>
    </w:p>
    <w:p w:rsidR="6650E102" w:rsidP="4AED563F" w:rsidRDefault="6650E102" w14:paraId="59827586" w14:textId="7067975F">
      <w:pPr>
        <w:pStyle w:val="ListParagraph"/>
        <w:numPr>
          <w:ilvl w:val="0"/>
          <w:numId w:val="6"/>
        </w:numPr>
        <w:bidi w:val="0"/>
        <w:spacing w:before="0" w:beforeAutospacing="off" w:after="0" w:afterAutospacing="off" w:line="240" w:lineRule="auto"/>
        <w:ind w:left="720" w:hanging="360"/>
        <w:jc w:val="both"/>
        <w:rPr>
          <w:rFonts w:ascii="Calibri" w:hAnsi="Calibri" w:eastAsia="Calibri" w:cs="Calibri"/>
          <w:noProof w:val="0"/>
          <w:sz w:val="32"/>
          <w:szCs w:val="32"/>
          <w:lang w:val="it-IT"/>
        </w:rPr>
      </w:pPr>
      <w:r w:rsidRPr="4AED563F" w:rsidR="25D9EBCD">
        <w:rPr>
          <w:rFonts w:ascii="Calibri" w:hAnsi="Calibri" w:eastAsia="Calibri" w:cs="Calibri"/>
          <w:noProof w:val="0"/>
          <w:sz w:val="32"/>
          <w:szCs w:val="32"/>
          <w:lang w:val="it-IT"/>
        </w:rPr>
        <w:t xml:space="preserve">Organizzazione, su richiesta dei soci, di attività sportive (ad esempio corsi di nuoto, sci, camminate, </w:t>
      </w:r>
      <w:r w:rsidRPr="4AED563F" w:rsidR="25D9EBCD">
        <w:rPr>
          <w:rFonts w:ascii="Calibri" w:hAnsi="Calibri" w:eastAsia="Calibri" w:cs="Calibri"/>
          <w:noProof w:val="0"/>
          <w:sz w:val="32"/>
          <w:szCs w:val="32"/>
          <w:lang w:val="it-IT"/>
        </w:rPr>
        <w:t>ecc..</w:t>
      </w:r>
      <w:r w:rsidRPr="4AED563F" w:rsidR="25D9EBCD">
        <w:rPr>
          <w:rFonts w:ascii="Calibri" w:hAnsi="Calibri" w:eastAsia="Calibri" w:cs="Calibri"/>
          <w:noProof w:val="0"/>
          <w:sz w:val="32"/>
          <w:szCs w:val="32"/>
          <w:lang w:val="it-IT"/>
        </w:rPr>
        <w:t>)</w:t>
      </w:r>
    </w:p>
    <w:p w:rsidR="6650E102" w:rsidP="4AED563F" w:rsidRDefault="6650E102" w14:paraId="3BB13E9C" w14:textId="0676103B">
      <w:pPr>
        <w:pStyle w:val="ListParagraph"/>
        <w:numPr>
          <w:ilvl w:val="0"/>
          <w:numId w:val="6"/>
        </w:numPr>
        <w:bidi w:val="0"/>
        <w:spacing w:before="0" w:beforeAutospacing="off" w:after="0" w:afterAutospacing="off" w:line="240" w:lineRule="auto"/>
        <w:ind w:left="720" w:hanging="360"/>
        <w:jc w:val="both"/>
        <w:rPr>
          <w:rFonts w:ascii="Calibri" w:hAnsi="Calibri" w:eastAsia="Calibri" w:cs="Calibri"/>
          <w:noProof w:val="0"/>
          <w:sz w:val="32"/>
          <w:szCs w:val="32"/>
          <w:lang w:val="it-IT"/>
        </w:rPr>
      </w:pPr>
      <w:r w:rsidRPr="4AED563F" w:rsidR="25D9EBCD">
        <w:rPr>
          <w:rFonts w:ascii="Calibri" w:hAnsi="Calibri" w:eastAsia="Calibri" w:cs="Calibri"/>
          <w:noProof w:val="0"/>
          <w:sz w:val="32"/>
          <w:szCs w:val="32"/>
          <w:lang w:val="it-IT"/>
        </w:rPr>
        <w:t xml:space="preserve">Organizzazione di attività di sensibilizzazione sul tema della disabilità visiva attraverso incontri nelle scuole e oratori sia in presenza, che non, di bambini e ragazzi ciechi e ipovedenti, e realizzazione di iniziative in assenza di luce quali ad esempio le “Cene al buio”, “Pizze al buio”, </w:t>
      </w:r>
      <w:r w:rsidRPr="4AED563F" w:rsidR="25D9EBCD">
        <w:rPr>
          <w:rFonts w:ascii="Calibri" w:hAnsi="Calibri" w:eastAsia="Calibri" w:cs="Calibri"/>
          <w:noProof w:val="0"/>
          <w:sz w:val="32"/>
          <w:szCs w:val="32"/>
          <w:lang w:val="it-IT"/>
        </w:rPr>
        <w:t>ecc.</w:t>
      </w:r>
    </w:p>
    <w:p w:rsidR="6650E102" w:rsidP="4AED563F" w:rsidRDefault="6650E102" w14:paraId="33C1F48C" w14:textId="17289FCE">
      <w:pPr>
        <w:pStyle w:val="ListParagraph"/>
        <w:numPr>
          <w:ilvl w:val="0"/>
          <w:numId w:val="6"/>
        </w:numPr>
        <w:bidi w:val="0"/>
        <w:spacing w:before="0" w:beforeAutospacing="off" w:after="0" w:afterAutospacing="off" w:line="240" w:lineRule="auto"/>
        <w:ind w:left="720" w:hanging="360"/>
        <w:jc w:val="both"/>
        <w:rPr>
          <w:rFonts w:ascii="Calibri" w:hAnsi="Calibri" w:eastAsia="Calibri" w:cs="Calibri"/>
          <w:noProof w:val="0"/>
          <w:sz w:val="32"/>
          <w:szCs w:val="32"/>
          <w:lang w:val="it-IT"/>
        </w:rPr>
      </w:pPr>
      <w:r w:rsidRPr="4AED563F" w:rsidR="25D9EBCD">
        <w:rPr>
          <w:rFonts w:ascii="Calibri" w:hAnsi="Calibri" w:eastAsia="Calibri" w:cs="Calibri"/>
          <w:noProof w:val="0"/>
          <w:sz w:val="32"/>
          <w:szCs w:val="32"/>
          <w:lang w:val="it-IT"/>
        </w:rPr>
        <w:t>Iniziative per la prevenzione della cecità</w:t>
      </w:r>
      <w:r w:rsidRPr="4AED563F" w:rsidR="545C4B66">
        <w:rPr>
          <w:rFonts w:ascii="Calibri" w:hAnsi="Calibri" w:eastAsia="Calibri" w:cs="Calibri"/>
          <w:noProof w:val="0"/>
          <w:sz w:val="32"/>
          <w:szCs w:val="32"/>
          <w:lang w:val="it-IT"/>
        </w:rPr>
        <w:t xml:space="preserve"> in collaborazione con IAPB Italia.</w:t>
      </w:r>
    </w:p>
    <w:p w:rsidR="573F8D39" w:rsidP="4AED563F" w:rsidRDefault="573F8D39" w14:paraId="163D8B0D" w14:textId="417306E4">
      <w:pPr>
        <w:pStyle w:val="ListParagraph"/>
        <w:bidi w:val="0"/>
        <w:spacing w:before="0" w:beforeAutospacing="off" w:after="0" w:afterAutospacing="off" w:line="240" w:lineRule="auto"/>
        <w:ind w:left="720" w:hanging="360"/>
        <w:jc w:val="both"/>
        <w:rPr>
          <w:rFonts w:ascii="Calibri" w:hAnsi="Calibri" w:eastAsia="Calibri" w:cs="Calibri"/>
          <w:noProof w:val="0"/>
          <w:sz w:val="32"/>
          <w:szCs w:val="32"/>
          <w:lang w:val="it-IT"/>
        </w:rPr>
      </w:pPr>
    </w:p>
    <w:p w:rsidR="4AED563F" w:rsidP="4AED563F" w:rsidRDefault="4AED563F" w14:paraId="2D15D3F8" w14:textId="64016A6C">
      <w:pPr>
        <w:pStyle w:val="Normal"/>
        <w:bidi w:val="0"/>
        <w:spacing w:before="0" w:beforeAutospacing="off" w:after="0" w:afterAutospacing="off" w:line="240" w:lineRule="auto"/>
        <w:jc w:val="both"/>
        <w:rPr>
          <w:rFonts w:ascii="Calibri" w:hAnsi="Calibri" w:eastAsia="Calibri" w:cs="Calibri"/>
          <w:b w:val="1"/>
          <w:bCs w:val="1"/>
          <w:noProof w:val="0"/>
          <w:sz w:val="32"/>
          <w:szCs w:val="32"/>
          <w:u w:val="single"/>
          <w:lang w:val="it-IT"/>
        </w:rPr>
      </w:pPr>
    </w:p>
    <w:p w:rsidR="2A60DFCA" w:rsidP="4AED563F" w:rsidRDefault="2A60DFCA" w14:paraId="47692446" w14:textId="0BD961FA">
      <w:pPr>
        <w:pStyle w:val="Normal"/>
        <w:bidi w:val="0"/>
        <w:spacing w:before="0" w:beforeAutospacing="off" w:after="0" w:afterAutospacing="off" w:line="240" w:lineRule="auto"/>
        <w:jc w:val="both"/>
        <w:rPr>
          <w:rFonts w:ascii="Calibri" w:hAnsi="Calibri" w:eastAsia="Calibri" w:cs="Calibri"/>
          <w:b w:val="1"/>
          <w:bCs w:val="1"/>
          <w:noProof w:val="0"/>
          <w:sz w:val="32"/>
          <w:szCs w:val="32"/>
          <w:u w:val="single"/>
          <w:lang w:val="it-IT"/>
        </w:rPr>
      </w:pPr>
      <w:r w:rsidRPr="4AED563F" w:rsidR="1746EF3C">
        <w:rPr>
          <w:rFonts w:ascii="Calibri" w:hAnsi="Calibri" w:eastAsia="Calibri" w:cs="Calibri"/>
          <w:b w:val="1"/>
          <w:bCs w:val="1"/>
          <w:noProof w:val="0"/>
          <w:sz w:val="32"/>
          <w:szCs w:val="32"/>
          <w:u w:val="single"/>
          <w:lang w:val="it-IT"/>
        </w:rPr>
        <w:t>Come sostenere l’Associazione</w:t>
      </w:r>
    </w:p>
    <w:p w:rsidR="2A60DFCA" w:rsidP="4AED563F" w:rsidRDefault="2A60DFCA" w14:paraId="6ED37F42" w14:textId="01CEBF10">
      <w:pPr>
        <w:pStyle w:val="ListParagraph"/>
        <w:numPr>
          <w:ilvl w:val="0"/>
          <w:numId w:val="7"/>
        </w:numPr>
        <w:suppressLineNumbers w:val="0"/>
        <w:bidi w:val="0"/>
        <w:spacing w:before="0" w:beforeAutospacing="off" w:after="0" w:afterAutospacing="off" w:line="240" w:lineRule="auto"/>
        <w:ind w:right="0"/>
        <w:jc w:val="both"/>
        <w:rPr>
          <w:rFonts w:ascii="Calibri" w:hAnsi="Calibri" w:eastAsia="Calibri" w:cs="Calibri" w:asciiTheme="minorAscii" w:hAnsiTheme="minorAscii" w:eastAsiaTheme="minorAscii" w:cstheme="minorAscii"/>
          <w:noProof w:val="0"/>
          <w:sz w:val="32"/>
          <w:szCs w:val="32"/>
          <w:lang w:val="it-IT"/>
        </w:rPr>
      </w:pPr>
      <w:r w:rsidRPr="4AED563F" w:rsidR="1746EF3C">
        <w:rPr>
          <w:rFonts w:ascii="Calibri" w:hAnsi="Calibri" w:eastAsia="Calibri" w:cs="Calibri" w:asciiTheme="minorAscii" w:hAnsiTheme="minorAscii" w:eastAsiaTheme="minorAscii" w:cstheme="minorAscii"/>
          <w:noProof w:val="0"/>
          <w:sz w:val="32"/>
          <w:szCs w:val="32"/>
          <w:lang w:val="it-IT"/>
        </w:rPr>
        <w:t xml:space="preserve">5 PER 1000 ALL’UNIONE ITALIANA DEI CIECHI E DEGLI IPOVEDENTI DI SONDRIO. Puoi sostenere la nostra Associazione devolvendo il tuo 5 per 1000 al momento della dichiarazione dei redditi. Per effettuare la donazione, devi firmare il riquadro che riporta la dicitura "Sostegno degli enti del terzo settore iscritti nel </w:t>
      </w:r>
      <w:r w:rsidRPr="4AED563F" w:rsidR="1746EF3C">
        <w:rPr>
          <w:rFonts w:ascii="Calibri" w:hAnsi="Calibri" w:eastAsia="Calibri" w:cs="Calibri" w:asciiTheme="minorAscii" w:hAnsiTheme="minorAscii" w:eastAsiaTheme="minorAscii" w:cstheme="minorAscii"/>
          <w:noProof w:val="0"/>
          <w:sz w:val="32"/>
          <w:szCs w:val="32"/>
          <w:lang w:val="it-IT"/>
        </w:rPr>
        <w:t>R</w:t>
      </w:r>
      <w:r w:rsidRPr="4AED563F" w:rsidR="1746EF3C">
        <w:rPr>
          <w:rFonts w:ascii="Calibri" w:hAnsi="Calibri" w:eastAsia="Calibri" w:cs="Calibri" w:asciiTheme="minorAscii" w:hAnsiTheme="minorAscii" w:eastAsiaTheme="minorAscii" w:cstheme="minorAscii"/>
          <w:noProof w:val="0"/>
          <w:sz w:val="32"/>
          <w:szCs w:val="32"/>
          <w:lang w:val="it-IT"/>
        </w:rPr>
        <w:t>unts</w:t>
      </w:r>
      <w:r w:rsidRPr="4AED563F" w:rsidR="1746EF3C">
        <w:rPr>
          <w:rFonts w:ascii="Calibri" w:hAnsi="Calibri" w:eastAsia="Calibri" w:cs="Calibri" w:asciiTheme="minorAscii" w:hAnsiTheme="minorAscii" w:eastAsiaTheme="minorAscii" w:cstheme="minorAscii"/>
          <w:noProof w:val="0"/>
          <w:sz w:val="32"/>
          <w:szCs w:val="32"/>
          <w:lang w:val="it-IT"/>
        </w:rPr>
        <w:t>”</w:t>
      </w:r>
      <w:r w:rsidRPr="4AED563F" w:rsidR="1746EF3C">
        <w:rPr>
          <w:rFonts w:ascii="Calibri" w:hAnsi="Calibri" w:eastAsia="Calibri" w:cs="Calibri" w:asciiTheme="minorAscii" w:hAnsiTheme="minorAscii" w:eastAsiaTheme="minorAscii" w:cstheme="minorAscii"/>
          <w:noProof w:val="0"/>
          <w:sz w:val="32"/>
          <w:szCs w:val="32"/>
          <w:lang w:val="it-IT"/>
        </w:rPr>
        <w:t xml:space="preserve"> e scrivere il codice fiscale della nostra Associazione: 80000600140 A te non costa nulla ma per noi è molto importante!</w:t>
      </w:r>
    </w:p>
    <w:p w:rsidR="50E04066" w:rsidP="4AED563F" w:rsidRDefault="50E04066" w14:paraId="54A703D4" w14:textId="30CC6790">
      <w:pPr>
        <w:pStyle w:val="ListParagraph"/>
        <w:numPr>
          <w:ilvl w:val="0"/>
          <w:numId w:val="7"/>
        </w:numPr>
        <w:suppressLineNumbers w:val="0"/>
        <w:bidi w:val="0"/>
        <w:spacing w:before="0" w:beforeAutospacing="off" w:after="0" w:afterAutospacing="off" w:line="240" w:lineRule="auto"/>
        <w:ind w:right="0"/>
        <w:jc w:val="both"/>
        <w:rPr>
          <w:rFonts w:ascii="Calibri" w:hAnsi="Calibri" w:eastAsia="Calibri" w:cs="Calibri"/>
          <w:b w:val="0"/>
          <w:bCs w:val="0"/>
          <w:i w:val="0"/>
          <w:iCs w:val="0"/>
          <w:caps w:val="0"/>
          <w:smallCaps w:val="0"/>
          <w:noProof w:val="0"/>
          <w:color w:val="000000" w:themeColor="text1" w:themeTint="FF" w:themeShade="FF"/>
          <w:sz w:val="32"/>
          <w:szCs w:val="32"/>
          <w:lang w:val="it-IT"/>
        </w:rPr>
      </w:pPr>
      <w:r w:rsidRPr="4AED563F" w:rsidR="51D61F3D">
        <w:rPr>
          <w:rFonts w:ascii="Calibri" w:hAnsi="Calibri" w:eastAsia="Calibri" w:cs="Calibri"/>
          <w:b w:val="0"/>
          <w:bCs w:val="0"/>
          <w:i w:val="0"/>
          <w:iCs w:val="0"/>
          <w:caps w:val="0"/>
          <w:smallCaps w:val="0"/>
          <w:noProof w:val="0"/>
          <w:color w:val="000000" w:themeColor="text1" w:themeTint="FF" w:themeShade="FF"/>
          <w:sz w:val="32"/>
          <w:szCs w:val="32"/>
          <w:lang w:val="it-IT"/>
        </w:rPr>
        <w:t xml:space="preserve">EROGAZIONI LIBERALI. L’Unione Italiana dei Ciechi e degli Ipovedenti per assolvere ai suoi compiti istituzionali raccoglie fondi per finanziarsi. La nostra Associazione si sostenta soprattutto attraverso la beneficenza e la generosità della collettività. A ciascuno di voi rivolgiamo un caloroso invito a dimostrare solidarietà, un nobile gesto, un grande aiuto per sostenerci; fra l’altro, le donazioni sono fiscalmente detraibili se effettuate per mezzo di bonifico bancario con causale “Erogazione liberale”. </w:t>
      </w:r>
      <w:r w:rsidRPr="4AED563F" w:rsidR="51D61F3D">
        <w:rPr>
          <w:rFonts w:ascii="Calibri" w:hAnsi="Calibri" w:eastAsia="Calibri" w:cs="Calibri"/>
          <w:b w:val="0"/>
          <w:bCs w:val="0"/>
          <w:i w:val="0"/>
          <w:iCs w:val="0"/>
          <w:caps w:val="0"/>
          <w:smallCaps w:val="0"/>
          <w:noProof w:val="0"/>
          <w:color w:val="000000" w:themeColor="text1" w:themeTint="FF" w:themeShade="FF"/>
          <w:sz w:val="32"/>
          <w:szCs w:val="32"/>
          <w:lang w:val="it-IT"/>
        </w:rPr>
        <w:t>Conto Corrente Crédit Agricole</w:t>
      </w:r>
      <w:r w:rsidRPr="4AED563F" w:rsidR="51D61F3D">
        <w:rPr>
          <w:rFonts w:ascii="Calibri" w:hAnsi="Calibri" w:eastAsia="Calibri" w:cs="Calibri"/>
          <w:b w:val="1"/>
          <w:bCs w:val="1"/>
          <w:i w:val="0"/>
          <w:iCs w:val="0"/>
          <w:caps w:val="0"/>
          <w:smallCaps w:val="0"/>
          <w:noProof w:val="0"/>
          <w:color w:val="000000" w:themeColor="text1" w:themeTint="FF" w:themeShade="FF"/>
          <w:sz w:val="32"/>
          <w:szCs w:val="32"/>
          <w:lang w:val="it-IT"/>
        </w:rPr>
        <w:t xml:space="preserve"> </w:t>
      </w:r>
      <w:r w:rsidRPr="4AED563F" w:rsidR="51D61F3D">
        <w:rPr>
          <w:rFonts w:ascii="Calibri" w:hAnsi="Calibri" w:eastAsia="Calibri" w:cs="Calibri"/>
          <w:b w:val="0"/>
          <w:bCs w:val="0"/>
          <w:i w:val="0"/>
          <w:iCs w:val="0"/>
          <w:caps w:val="0"/>
          <w:smallCaps w:val="0"/>
          <w:noProof w:val="0"/>
          <w:color w:val="000000" w:themeColor="text1" w:themeTint="FF" w:themeShade="FF"/>
          <w:sz w:val="32"/>
          <w:szCs w:val="32"/>
          <w:lang w:val="it-IT"/>
        </w:rPr>
        <w:t>IBAN: IT03R0623011010000015230124</w:t>
      </w:r>
    </w:p>
    <w:p w:rsidR="57116D43" w:rsidP="4AED563F" w:rsidRDefault="57116D43" w14:paraId="6891CE69" w14:textId="46B10E69">
      <w:pPr>
        <w:pStyle w:val="ListParagraph"/>
        <w:numPr>
          <w:ilvl w:val="0"/>
          <w:numId w:val="7"/>
        </w:numPr>
        <w:suppressLineNumbers w:val="0"/>
        <w:bidi w:val="0"/>
        <w:spacing w:before="0" w:beforeAutospacing="off" w:after="0" w:afterAutospacing="off" w:line="240" w:lineRule="auto"/>
        <w:ind w:right="0"/>
        <w:jc w:val="both"/>
        <w:rPr>
          <w:rFonts w:ascii="Calibri" w:hAnsi="Calibri" w:eastAsia="Calibri" w:cs="Calibri"/>
          <w:b w:val="0"/>
          <w:bCs w:val="0"/>
          <w:i w:val="0"/>
          <w:iCs w:val="0"/>
          <w:caps w:val="0"/>
          <w:smallCaps w:val="0"/>
          <w:noProof w:val="0"/>
          <w:color w:val="000000" w:themeColor="text1" w:themeTint="FF" w:themeShade="FF"/>
          <w:sz w:val="32"/>
          <w:szCs w:val="32"/>
          <w:lang w:val="it-IT"/>
        </w:rPr>
      </w:pPr>
      <w:r w:rsidRPr="4AED563F" w:rsidR="2E433C48">
        <w:rPr>
          <w:rFonts w:ascii="Calibri" w:hAnsi="Calibri" w:eastAsia="Calibri" w:cs="Calibri"/>
          <w:b w:val="0"/>
          <w:bCs w:val="0"/>
          <w:i w:val="0"/>
          <w:iCs w:val="0"/>
          <w:caps w:val="0"/>
          <w:smallCaps w:val="0"/>
          <w:noProof w:val="0"/>
          <w:color w:val="000000" w:themeColor="text1" w:themeTint="FF" w:themeShade="FF"/>
          <w:sz w:val="32"/>
          <w:szCs w:val="32"/>
          <w:lang w:val="it-IT"/>
        </w:rPr>
        <w:t xml:space="preserve">DIVENTA VOLONTARIO. La nostra Associazione è sempre alla ricerca di volontari, persone che mettano a disposizione un po' del loro tempo per aiutarci nello svolgere le attività e le iniziative e per effettuare servizi di accompagnamento per le persone con disabilità visiva. Non sono necessari particolari requisiti se non la voglia di dedicare un po' del proprio tempo libero come gesto di solidarietà e di vicinanza verso chi ha più bisogno. L’associazione dispone anche di una propria autovettura sezionale. Vi chiediamo di diffondere il più possibile la nostra ricerca a familiari, amici e conoscenti. </w:t>
      </w:r>
    </w:p>
    <w:p xmlns:wp14="http://schemas.microsoft.com/office/word/2010/wordml" w:rsidP="4AED563F" w14:paraId="69D8DBEF" wp14:textId="4A6CEB81">
      <w:pPr>
        <w:spacing w:after="0" w:afterAutospacing="off" w:line="240" w:lineRule="auto"/>
        <w:jc w:val="both"/>
        <w:rPr>
          <w:rFonts w:ascii="Calibri" w:hAnsi="Calibri" w:eastAsia="Calibri" w:cs="Calibri" w:asciiTheme="minorAscii" w:hAnsiTheme="minorAscii" w:eastAsiaTheme="minorAscii" w:cstheme="minorAscii"/>
          <w:i w:val="0"/>
          <w:iCs w:val="0"/>
          <w:noProof w:val="0"/>
          <w:sz w:val="32"/>
          <w:szCs w:val="32"/>
          <w:lang w:val="it-IT"/>
        </w:rPr>
      </w:pPr>
      <w:r w:rsidRPr="4AED563F" w:rsidR="409A35AC">
        <w:rPr>
          <w:rFonts w:ascii="Calibri" w:hAnsi="Calibri" w:eastAsia="Calibri" w:cs="Calibri" w:asciiTheme="minorAscii" w:hAnsiTheme="minorAscii" w:eastAsiaTheme="minorAscii" w:cstheme="minorAscii"/>
          <w:i w:val="0"/>
          <w:iCs w:val="0"/>
          <w:noProof w:val="0"/>
          <w:sz w:val="32"/>
          <w:szCs w:val="32"/>
          <w:lang w:val="it-IT"/>
        </w:rPr>
        <w:t xml:space="preserve">              </w:t>
      </w:r>
      <w:r w:rsidRPr="4AED563F" w:rsidR="409A35AC">
        <w:rPr>
          <w:rFonts w:ascii="Calibri" w:hAnsi="Calibri" w:eastAsia="Calibri" w:cs="Calibri" w:asciiTheme="minorAscii" w:hAnsiTheme="minorAscii" w:eastAsiaTheme="minorAscii" w:cstheme="minorAscii"/>
          <w:i w:val="0"/>
          <w:iCs w:val="0"/>
          <w:noProof w:val="0"/>
          <w:sz w:val="32"/>
          <w:szCs w:val="32"/>
          <w:lang w:val="it-IT"/>
        </w:rPr>
        <w:t xml:space="preserve">   </w:t>
      </w:r>
      <w:r w:rsidRPr="4AED563F" w:rsidR="409A35AC">
        <w:rPr>
          <w:rFonts w:ascii="Calibri" w:hAnsi="Calibri" w:eastAsia="Calibri" w:cs="Calibri" w:asciiTheme="minorAscii" w:hAnsiTheme="minorAscii" w:eastAsiaTheme="minorAscii" w:cstheme="minorAscii"/>
          <w:i w:val="0"/>
          <w:iCs w:val="0"/>
          <w:noProof w:val="0"/>
          <w:sz w:val="32"/>
          <w:szCs w:val="32"/>
          <w:lang w:val="it-IT"/>
        </w:rPr>
        <w:t xml:space="preserve">                                                       </w:t>
      </w:r>
    </w:p>
    <w:p xmlns:wp14="http://schemas.microsoft.com/office/word/2010/wordml" w:rsidP="0640C5EA" w14:paraId="5B3F94F7" wp14:textId="6555546F">
      <w:pPr>
        <w:spacing w:after="0" w:afterAutospacing="off" w:line="240" w:lineRule="auto"/>
        <w:ind w:left="3540" w:firstLine="0"/>
        <w:jc w:val="both"/>
      </w:pPr>
      <w:r w:rsidR="5B94D156">
        <w:rPr/>
        <w:t xml:space="preserve">          </w:t>
      </w:r>
    </w:p>
    <w:p xmlns:wp14="http://schemas.microsoft.com/office/word/2010/wordml" w:rsidP="0640C5EA" w14:paraId="395FE726" wp14:textId="5A0AAC81">
      <w:pPr>
        <w:spacing w:after="0" w:afterAutospacing="off" w:line="240" w:lineRule="auto"/>
        <w:ind w:left="5664" w:firstLine="0"/>
        <w:jc w:val="both"/>
        <w:rPr>
          <w:sz w:val="28"/>
          <w:szCs w:val="28"/>
        </w:rPr>
      </w:pPr>
      <w:r w:rsidRPr="4AED563F" w:rsidR="409A35AC">
        <w:rPr>
          <w:rFonts w:ascii="Calibri" w:hAnsi="Calibri" w:eastAsia="Calibri" w:cs="Calibri" w:asciiTheme="minorAscii" w:hAnsiTheme="minorAscii" w:eastAsiaTheme="minorAscii" w:cstheme="minorAscii"/>
          <w:i w:val="1"/>
          <w:iCs w:val="1"/>
          <w:noProof w:val="0"/>
          <w:sz w:val="28"/>
          <w:szCs w:val="28"/>
          <w:lang w:val="it-IT"/>
        </w:rPr>
        <w:t xml:space="preserve"> </w:t>
      </w:r>
      <w:r>
        <w:tab/>
      </w:r>
      <w:r>
        <w:tab/>
      </w:r>
      <w:r>
        <w:tab/>
      </w:r>
      <w:r>
        <w:tab/>
      </w:r>
      <w:r w:rsidRPr="4AED563F" w:rsidR="409A35AC">
        <w:rPr>
          <w:rFonts w:ascii="Calibri" w:hAnsi="Calibri" w:eastAsia="Calibri" w:cs="Calibri" w:asciiTheme="minorAscii" w:hAnsiTheme="minorAscii" w:eastAsiaTheme="minorAscii" w:cstheme="minorAscii"/>
          <w:i w:val="1"/>
          <w:iCs w:val="1"/>
          <w:noProof w:val="0"/>
          <w:sz w:val="28"/>
          <w:szCs w:val="28"/>
          <w:lang w:val="es-ES"/>
        </w:rPr>
        <w:t xml:space="preserve">                     </w:t>
      </w:r>
      <w:r>
        <w:tab/>
      </w:r>
      <w:r>
        <w:tab/>
      </w:r>
      <w:r w:rsidRPr="4AED563F" w:rsidR="409A35AC">
        <w:rPr>
          <w:rFonts w:ascii="Calibri" w:hAnsi="Calibri" w:eastAsia="Calibri" w:cs="Calibri" w:asciiTheme="minorAscii" w:hAnsiTheme="minorAscii" w:eastAsiaTheme="minorAscii" w:cstheme="minorAscii"/>
          <w:i w:val="1"/>
          <w:iCs w:val="1"/>
          <w:noProof w:val="0"/>
          <w:sz w:val="28"/>
          <w:szCs w:val="28"/>
          <w:lang w:val="it-IT"/>
        </w:rPr>
        <w:t xml:space="preserve">                                     </w:t>
      </w:r>
      <w:r w:rsidRPr="4AED563F" w:rsidR="409A35AC">
        <w:rPr>
          <w:rFonts w:ascii="Calibri" w:hAnsi="Calibri" w:eastAsia="Calibri" w:cs="Calibri" w:asciiTheme="minorAscii" w:hAnsiTheme="minorAscii" w:eastAsiaTheme="minorAscii" w:cstheme="minorAscii"/>
          <w:i w:val="1"/>
          <w:iCs w:val="1"/>
          <w:noProof w:val="0"/>
          <w:sz w:val="28"/>
          <w:szCs w:val="28"/>
          <w:lang w:val="es-ES"/>
        </w:rPr>
        <w:t xml:space="preserve">                   </w:t>
      </w:r>
      <w:r>
        <w:tab/>
      </w:r>
      <w:r>
        <w:tab/>
      </w:r>
      <w:r>
        <w:tab/>
      </w:r>
      <w:r>
        <w:tab/>
      </w:r>
      <w:r>
        <w:tab/>
      </w:r>
      <w:r>
        <w:tab/>
      </w:r>
      <w:r>
        <w:tab/>
      </w:r>
      <w:r>
        <w:tab/>
      </w:r>
      <w:r>
        <w:tab/>
      </w:r>
      <w:r>
        <w:tab/>
      </w:r>
      <w:r>
        <w:tab/>
      </w:r>
      <w:r w:rsidRPr="4AED563F" w:rsidR="409A35AC">
        <w:rPr>
          <w:rFonts w:ascii="Calibri" w:hAnsi="Calibri" w:eastAsia="Calibri" w:cs="Calibri"/>
          <w:i w:val="1"/>
          <w:iCs w:val="1"/>
          <w:noProof w:val="0"/>
          <w:sz w:val="28"/>
          <w:szCs w:val="28"/>
          <w:lang w:val="es-ES"/>
        </w:rPr>
        <w:t xml:space="preserve">              </w:t>
      </w:r>
      <w:r w:rsidRPr="4AED563F" w:rsidR="017A8E0F">
        <w:rPr>
          <w:rFonts w:ascii="Calibri" w:hAnsi="Calibri" w:eastAsia="Calibri" w:cs="Calibri"/>
          <w:i w:val="1"/>
          <w:iCs w:val="1"/>
          <w:noProof w:val="0"/>
          <w:sz w:val="28"/>
          <w:szCs w:val="28"/>
          <w:lang w:val="es-ES"/>
        </w:rPr>
        <w:t xml:space="preserve">            </w:t>
      </w:r>
      <w:r>
        <w:tab/>
      </w:r>
    </w:p>
    <w:p xmlns:wp14="http://schemas.microsoft.com/office/word/2010/wordml" w:rsidP="33BF6570" w14:paraId="2DC08235" wp14:textId="7C5D2000">
      <w:pPr>
        <w:pStyle w:val="Normal"/>
        <w:spacing w:line="240" w:lineRule="auto"/>
        <w:jc w:val="both"/>
        <w:rPr>
          <w:sz w:val="28"/>
          <w:szCs w:val="28"/>
        </w:rPr>
      </w:pPr>
    </w:p>
    <w:sectPr>
      <w:pgSz w:w="11906" w:h="16838" w:orient="portrait"/>
      <w:pgMar w:top="720" w:right="720" w:bottom="720" w:left="720" w:header="720" w:footer="720" w:gutter="0"/>
      <w:cols w:space="720"/>
      <w:docGrid w:linePitch="360"/>
      <w:headerReference w:type="default" r:id="R77b44761a8e849e1"/>
      <w:footerReference w:type="default" r:id="R8e044c1efa1545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45"/>
      <w:gridCol w:w="3245"/>
      <w:gridCol w:w="3245"/>
    </w:tblGrid>
    <w:tr w:rsidR="4AED563F" w:rsidTr="4AED563F" w14:paraId="71C682F5">
      <w:trPr>
        <w:trHeight w:val="300"/>
      </w:trPr>
      <w:tc>
        <w:tcPr>
          <w:tcW w:w="3245" w:type="dxa"/>
          <w:tcMar/>
        </w:tcPr>
        <w:p w:rsidR="4AED563F" w:rsidP="4AED563F" w:rsidRDefault="4AED563F" w14:paraId="00888DEC" w14:textId="7F2DFD1C">
          <w:pPr>
            <w:pStyle w:val="Header"/>
            <w:bidi w:val="0"/>
            <w:ind w:left="-115"/>
            <w:jc w:val="left"/>
          </w:pPr>
        </w:p>
      </w:tc>
      <w:tc>
        <w:tcPr>
          <w:tcW w:w="3245" w:type="dxa"/>
          <w:tcMar/>
        </w:tcPr>
        <w:p w:rsidR="4AED563F" w:rsidP="4AED563F" w:rsidRDefault="4AED563F" w14:paraId="54F92D28" w14:textId="6219B91E">
          <w:pPr>
            <w:pStyle w:val="Header"/>
            <w:bidi w:val="0"/>
            <w:jc w:val="center"/>
          </w:pPr>
        </w:p>
      </w:tc>
      <w:tc>
        <w:tcPr>
          <w:tcW w:w="3245" w:type="dxa"/>
          <w:tcMar/>
        </w:tcPr>
        <w:p w:rsidR="4AED563F" w:rsidP="4AED563F" w:rsidRDefault="4AED563F" w14:paraId="195999B1" w14:textId="3D33E50E">
          <w:pPr>
            <w:pStyle w:val="Header"/>
            <w:bidi w:val="0"/>
            <w:ind w:right="-115"/>
            <w:jc w:val="right"/>
          </w:pPr>
        </w:p>
      </w:tc>
    </w:tr>
  </w:tbl>
  <w:p w:rsidR="4AED563F" w:rsidP="4AED563F" w:rsidRDefault="4AED563F" w14:paraId="4026EE95" w14:textId="104AE199">
    <w:pPr>
      <w:pStyle w:val="Footer"/>
      <w:bidi w:val="0"/>
    </w:pPr>
  </w:p>
</w:ftr>
</file>

<file path=word/header.xml><?xml version="1.0" encoding="utf-8"?>
<w:hdr xmlns:w14="http://schemas.microsoft.com/office/word/2010/wordml" xmlns:w="http://schemas.openxmlformats.org/wordprocessingml/2006/main">
  <w:p w:rsidR="4AED563F" w:rsidRDefault="4AED563F" w14:paraId="1DCECAED" w14:textId="5433D6E1"/>
  <w:tbl>
    <w:tblPr>
      <w:tblStyle w:val="TableNormal"/>
      <w:bidiVisual w:val="0"/>
      <w:tblW w:w="0" w:type="auto"/>
      <w:tblLayout w:type="fixed"/>
      <w:tblLook w:val="06A0" w:firstRow="1" w:lastRow="0" w:firstColumn="1" w:lastColumn="0" w:noHBand="1" w:noVBand="1"/>
    </w:tblPr>
    <w:tblGrid>
      <w:gridCol w:w="3245"/>
      <w:gridCol w:w="3245"/>
      <w:gridCol w:w="3245"/>
    </w:tblGrid>
    <w:tr w:rsidR="4AED563F" w:rsidTr="4AED563F" w14:paraId="36238155">
      <w:trPr>
        <w:trHeight w:val="300"/>
      </w:trPr>
      <w:tc>
        <w:tcPr>
          <w:tcW w:w="3245" w:type="dxa"/>
          <w:tcMar/>
        </w:tcPr>
        <w:p w:rsidR="4AED563F" w:rsidP="4AED563F" w:rsidRDefault="4AED563F" w14:paraId="0DF08C5F" w14:textId="1B851B41">
          <w:pPr>
            <w:pStyle w:val="Header"/>
            <w:bidi w:val="0"/>
            <w:ind w:left="-115"/>
            <w:jc w:val="left"/>
          </w:pPr>
        </w:p>
      </w:tc>
      <w:tc>
        <w:tcPr>
          <w:tcW w:w="3245" w:type="dxa"/>
          <w:tcMar/>
        </w:tcPr>
        <w:p w:rsidR="4AED563F" w:rsidP="4AED563F" w:rsidRDefault="4AED563F" w14:paraId="12D0289F" w14:textId="48E3C239">
          <w:pPr>
            <w:pStyle w:val="Header"/>
            <w:bidi w:val="0"/>
            <w:jc w:val="center"/>
          </w:pPr>
        </w:p>
      </w:tc>
      <w:tc>
        <w:tcPr>
          <w:tcW w:w="3245" w:type="dxa"/>
          <w:tcMar/>
        </w:tcPr>
        <w:p w:rsidR="4AED563F" w:rsidP="4AED563F" w:rsidRDefault="4AED563F" w14:paraId="36932221" w14:textId="0779D2C0">
          <w:pPr>
            <w:pStyle w:val="Header"/>
            <w:bidi w:val="0"/>
            <w:ind w:right="-115"/>
            <w:jc w:val="right"/>
          </w:pPr>
        </w:p>
      </w:tc>
    </w:tr>
  </w:tbl>
  <w:p w:rsidR="4AED563F" w:rsidP="4AED563F" w:rsidRDefault="4AED563F" w14:paraId="44FF7396" w14:textId="0F8A2788">
    <w:pPr>
      <w:pStyle w:val="Header"/>
      <w:bidi w:val="0"/>
    </w:pPr>
  </w:p>
</w:hdr>
</file>

<file path=word/numbering.xml><?xml version="1.0" encoding="utf-8"?>
<w:numbering xmlns:w="http://schemas.openxmlformats.org/wordprocessingml/2006/main">
  <w:abstractNum xmlns:w="http://schemas.openxmlformats.org/wordprocessingml/2006/main" w:abstractNumId="20">
    <w:nsid w:val="7a4047c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26e6f88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8f6bd0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aaa3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17955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4df9b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1be87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a96e7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24260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7e8c6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f0cfe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d2ed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39d13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31f25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8fbd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614f7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773a5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22bbf0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2935a4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3afba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trackRevisions w:val="false"/>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CF78B3"/>
    <w:rsid w:val="00069628"/>
    <w:rsid w:val="0012C5F4"/>
    <w:rsid w:val="007BA4FB"/>
    <w:rsid w:val="009358E3"/>
    <w:rsid w:val="00A44A6E"/>
    <w:rsid w:val="00A70F2D"/>
    <w:rsid w:val="00AF3A5C"/>
    <w:rsid w:val="010ABA05"/>
    <w:rsid w:val="01592C91"/>
    <w:rsid w:val="017A8E0F"/>
    <w:rsid w:val="0188AEA2"/>
    <w:rsid w:val="01964B5C"/>
    <w:rsid w:val="01BBB452"/>
    <w:rsid w:val="01C91F41"/>
    <w:rsid w:val="01FAE628"/>
    <w:rsid w:val="02A0AE62"/>
    <w:rsid w:val="02A18C51"/>
    <w:rsid w:val="03260114"/>
    <w:rsid w:val="03374AAB"/>
    <w:rsid w:val="036A04C3"/>
    <w:rsid w:val="0410464E"/>
    <w:rsid w:val="0498C378"/>
    <w:rsid w:val="04EA1BF3"/>
    <w:rsid w:val="052CD427"/>
    <w:rsid w:val="052F3785"/>
    <w:rsid w:val="0569C569"/>
    <w:rsid w:val="05E09190"/>
    <w:rsid w:val="05EE09F2"/>
    <w:rsid w:val="06137C10"/>
    <w:rsid w:val="0625012C"/>
    <w:rsid w:val="0640C5EA"/>
    <w:rsid w:val="06AFBD60"/>
    <w:rsid w:val="06C9BA86"/>
    <w:rsid w:val="07789F7C"/>
    <w:rsid w:val="0795191D"/>
    <w:rsid w:val="07F281AE"/>
    <w:rsid w:val="07F2F7E1"/>
    <w:rsid w:val="0823AFFD"/>
    <w:rsid w:val="083B6590"/>
    <w:rsid w:val="0860371B"/>
    <w:rsid w:val="08995D1A"/>
    <w:rsid w:val="08D180D0"/>
    <w:rsid w:val="08F2FE8E"/>
    <w:rsid w:val="08FF29CD"/>
    <w:rsid w:val="090081D1"/>
    <w:rsid w:val="09037ECD"/>
    <w:rsid w:val="0920ADF4"/>
    <w:rsid w:val="096BE1FA"/>
    <w:rsid w:val="09755A44"/>
    <w:rsid w:val="0996014A"/>
    <w:rsid w:val="0A00454A"/>
    <w:rsid w:val="0A0F2713"/>
    <w:rsid w:val="0A18FEBC"/>
    <w:rsid w:val="0A1D494B"/>
    <w:rsid w:val="0A1F3B6F"/>
    <w:rsid w:val="0A2DD5BE"/>
    <w:rsid w:val="0A9AFA2E"/>
    <w:rsid w:val="0AB0403E"/>
    <w:rsid w:val="0AEF82BB"/>
    <w:rsid w:val="0B0C735E"/>
    <w:rsid w:val="0B0F6D75"/>
    <w:rsid w:val="0B10B14B"/>
    <w:rsid w:val="0B25CD25"/>
    <w:rsid w:val="0B41C5AD"/>
    <w:rsid w:val="0B5B20D9"/>
    <w:rsid w:val="0BA399AF"/>
    <w:rsid w:val="0BD17DDB"/>
    <w:rsid w:val="0C7A928E"/>
    <w:rsid w:val="0CC8D448"/>
    <w:rsid w:val="0CD54ACD"/>
    <w:rsid w:val="0D1E1477"/>
    <w:rsid w:val="0D37E60C"/>
    <w:rsid w:val="0E3F5C76"/>
    <w:rsid w:val="0E9F7378"/>
    <w:rsid w:val="0EA30BC2"/>
    <w:rsid w:val="0EBB168E"/>
    <w:rsid w:val="0EBD063B"/>
    <w:rsid w:val="0FA0B414"/>
    <w:rsid w:val="0FABFB19"/>
    <w:rsid w:val="10493502"/>
    <w:rsid w:val="10609831"/>
    <w:rsid w:val="10A388F1"/>
    <w:rsid w:val="11310328"/>
    <w:rsid w:val="1131A98E"/>
    <w:rsid w:val="1161C819"/>
    <w:rsid w:val="116CAF3E"/>
    <w:rsid w:val="118F6F27"/>
    <w:rsid w:val="119BB74C"/>
    <w:rsid w:val="11B25E20"/>
    <w:rsid w:val="11CD11BF"/>
    <w:rsid w:val="11DE4F35"/>
    <w:rsid w:val="121C8D9A"/>
    <w:rsid w:val="128198DB"/>
    <w:rsid w:val="12A83A62"/>
    <w:rsid w:val="12CA8AF3"/>
    <w:rsid w:val="12CD79EF"/>
    <w:rsid w:val="1315A018"/>
    <w:rsid w:val="13577157"/>
    <w:rsid w:val="1385D2BA"/>
    <w:rsid w:val="14508DDF"/>
    <w:rsid w:val="14694A50"/>
    <w:rsid w:val="1486B8D8"/>
    <w:rsid w:val="150AB654"/>
    <w:rsid w:val="1512086D"/>
    <w:rsid w:val="1539DCED"/>
    <w:rsid w:val="153C4550"/>
    <w:rsid w:val="15BF8CCB"/>
    <w:rsid w:val="15D2EBC7"/>
    <w:rsid w:val="15D911AA"/>
    <w:rsid w:val="15DE8FE5"/>
    <w:rsid w:val="15E82BB9"/>
    <w:rsid w:val="161A97CC"/>
    <w:rsid w:val="17062CF1"/>
    <w:rsid w:val="1746209C"/>
    <w:rsid w:val="1746EF3C"/>
    <w:rsid w:val="1777C4BC"/>
    <w:rsid w:val="1883D588"/>
    <w:rsid w:val="1896195E"/>
    <w:rsid w:val="18EE5A44"/>
    <w:rsid w:val="1902B046"/>
    <w:rsid w:val="193CBB73"/>
    <w:rsid w:val="194EFA53"/>
    <w:rsid w:val="1953244A"/>
    <w:rsid w:val="195B7ED1"/>
    <w:rsid w:val="198B3AC3"/>
    <w:rsid w:val="1A3DB87D"/>
    <w:rsid w:val="1A782F80"/>
    <w:rsid w:val="1A89AB8E"/>
    <w:rsid w:val="1A8C2FC4"/>
    <w:rsid w:val="1A9FB2E6"/>
    <w:rsid w:val="1AEEEDFA"/>
    <w:rsid w:val="1B72BB12"/>
    <w:rsid w:val="1B90ED65"/>
    <w:rsid w:val="1C1B119F"/>
    <w:rsid w:val="1C3181EF"/>
    <w:rsid w:val="1C6E2B81"/>
    <w:rsid w:val="1CC77A33"/>
    <w:rsid w:val="1CEE6D8E"/>
    <w:rsid w:val="1D12F4D0"/>
    <w:rsid w:val="1D2DBAD6"/>
    <w:rsid w:val="1D4E09D6"/>
    <w:rsid w:val="1D6DBD7F"/>
    <w:rsid w:val="1D9D5774"/>
    <w:rsid w:val="1E39DF43"/>
    <w:rsid w:val="1E84CF8C"/>
    <w:rsid w:val="1F01FB75"/>
    <w:rsid w:val="1F1C0462"/>
    <w:rsid w:val="1FCB9D18"/>
    <w:rsid w:val="1FFAD4DF"/>
    <w:rsid w:val="201815AD"/>
    <w:rsid w:val="2047750C"/>
    <w:rsid w:val="2061E96C"/>
    <w:rsid w:val="20A41AF9"/>
    <w:rsid w:val="20C540F2"/>
    <w:rsid w:val="20F228D5"/>
    <w:rsid w:val="2130A8CC"/>
    <w:rsid w:val="216AE65E"/>
    <w:rsid w:val="21864A93"/>
    <w:rsid w:val="2189A507"/>
    <w:rsid w:val="21DE92E1"/>
    <w:rsid w:val="22217AF9"/>
    <w:rsid w:val="224D61D3"/>
    <w:rsid w:val="225CB87A"/>
    <w:rsid w:val="22C0FEE0"/>
    <w:rsid w:val="230504AA"/>
    <w:rsid w:val="230F5469"/>
    <w:rsid w:val="23153DEC"/>
    <w:rsid w:val="233D51ED"/>
    <w:rsid w:val="23BA2372"/>
    <w:rsid w:val="23DA9272"/>
    <w:rsid w:val="241F7CF1"/>
    <w:rsid w:val="2497E5F0"/>
    <w:rsid w:val="24A8C856"/>
    <w:rsid w:val="24F91C3B"/>
    <w:rsid w:val="25080707"/>
    <w:rsid w:val="253EF47E"/>
    <w:rsid w:val="255A08B0"/>
    <w:rsid w:val="25AE8A44"/>
    <w:rsid w:val="25D05A11"/>
    <w:rsid w:val="25D9EBCD"/>
    <w:rsid w:val="2617C3CF"/>
    <w:rsid w:val="2618DEEE"/>
    <w:rsid w:val="267083F3"/>
    <w:rsid w:val="2676C03D"/>
    <w:rsid w:val="26CD9CFF"/>
    <w:rsid w:val="26E3B145"/>
    <w:rsid w:val="26F2233F"/>
    <w:rsid w:val="26F5D911"/>
    <w:rsid w:val="27047761"/>
    <w:rsid w:val="2724A7CC"/>
    <w:rsid w:val="272678D2"/>
    <w:rsid w:val="2743DAE9"/>
    <w:rsid w:val="279FD7A3"/>
    <w:rsid w:val="27E6662D"/>
    <w:rsid w:val="27E8AF0F"/>
    <w:rsid w:val="27F6E0B8"/>
    <w:rsid w:val="28541990"/>
    <w:rsid w:val="287F81A6"/>
    <w:rsid w:val="29230389"/>
    <w:rsid w:val="295DFE89"/>
    <w:rsid w:val="2977A378"/>
    <w:rsid w:val="29BF3971"/>
    <w:rsid w:val="2A60DFCA"/>
    <w:rsid w:val="2A804A42"/>
    <w:rsid w:val="2AA4A96B"/>
    <w:rsid w:val="2AD641E3"/>
    <w:rsid w:val="2AEC17F2"/>
    <w:rsid w:val="2B294513"/>
    <w:rsid w:val="2B4C764E"/>
    <w:rsid w:val="2B72DA19"/>
    <w:rsid w:val="2B75C32E"/>
    <w:rsid w:val="2B82F6EB"/>
    <w:rsid w:val="2BA014CB"/>
    <w:rsid w:val="2BC230FE"/>
    <w:rsid w:val="2CEE0C01"/>
    <w:rsid w:val="2D0525CC"/>
    <w:rsid w:val="2D373495"/>
    <w:rsid w:val="2D3C9281"/>
    <w:rsid w:val="2D7FD214"/>
    <w:rsid w:val="2D96ED72"/>
    <w:rsid w:val="2DB9ECB7"/>
    <w:rsid w:val="2E433C48"/>
    <w:rsid w:val="2E570D9E"/>
    <w:rsid w:val="2ED73C0E"/>
    <w:rsid w:val="2EDE1E7B"/>
    <w:rsid w:val="2EF43CCB"/>
    <w:rsid w:val="2F6FDF2B"/>
    <w:rsid w:val="2F808ED5"/>
    <w:rsid w:val="2FB8683F"/>
    <w:rsid w:val="2FBBE4E7"/>
    <w:rsid w:val="301315C9"/>
    <w:rsid w:val="301C7307"/>
    <w:rsid w:val="30204D53"/>
    <w:rsid w:val="302D67E3"/>
    <w:rsid w:val="30390DD1"/>
    <w:rsid w:val="30CE095B"/>
    <w:rsid w:val="30DE8660"/>
    <w:rsid w:val="312DA5EE"/>
    <w:rsid w:val="3189A480"/>
    <w:rsid w:val="3198D055"/>
    <w:rsid w:val="31AA8F1A"/>
    <w:rsid w:val="31C30E56"/>
    <w:rsid w:val="3223B51B"/>
    <w:rsid w:val="32A271EE"/>
    <w:rsid w:val="32F1EB41"/>
    <w:rsid w:val="3319DC44"/>
    <w:rsid w:val="33676222"/>
    <w:rsid w:val="33711359"/>
    <w:rsid w:val="33BF6570"/>
    <w:rsid w:val="33C218DC"/>
    <w:rsid w:val="345F67A0"/>
    <w:rsid w:val="3523A639"/>
    <w:rsid w:val="352FE5E9"/>
    <w:rsid w:val="35472A10"/>
    <w:rsid w:val="3556955A"/>
    <w:rsid w:val="358E976F"/>
    <w:rsid w:val="36734944"/>
    <w:rsid w:val="368E127C"/>
    <w:rsid w:val="36B9D874"/>
    <w:rsid w:val="36E6960C"/>
    <w:rsid w:val="37177E31"/>
    <w:rsid w:val="37249094"/>
    <w:rsid w:val="373CA8CF"/>
    <w:rsid w:val="3748609A"/>
    <w:rsid w:val="3754AD4F"/>
    <w:rsid w:val="37F1487E"/>
    <w:rsid w:val="37F96D19"/>
    <w:rsid w:val="388B2CC4"/>
    <w:rsid w:val="38A9D10D"/>
    <w:rsid w:val="38E895D1"/>
    <w:rsid w:val="38FFD20D"/>
    <w:rsid w:val="3924F6EF"/>
    <w:rsid w:val="394D7382"/>
    <w:rsid w:val="3959CC01"/>
    <w:rsid w:val="3964E4FE"/>
    <w:rsid w:val="39A1CD7A"/>
    <w:rsid w:val="39C7B3B6"/>
    <w:rsid w:val="39E6778B"/>
    <w:rsid w:val="3A0871E2"/>
    <w:rsid w:val="3A29877D"/>
    <w:rsid w:val="3A3C64EF"/>
    <w:rsid w:val="3AA161CD"/>
    <w:rsid w:val="3B4AE188"/>
    <w:rsid w:val="3B78CBB1"/>
    <w:rsid w:val="3BD66BC1"/>
    <w:rsid w:val="3BF521F1"/>
    <w:rsid w:val="3C2F1EBB"/>
    <w:rsid w:val="3C61976E"/>
    <w:rsid w:val="3C7BCCA4"/>
    <w:rsid w:val="3C916CC3"/>
    <w:rsid w:val="3CB91B9F"/>
    <w:rsid w:val="3CD7083C"/>
    <w:rsid w:val="3CD8848E"/>
    <w:rsid w:val="3CE1704B"/>
    <w:rsid w:val="3CF0128A"/>
    <w:rsid w:val="3D879685"/>
    <w:rsid w:val="3DF7FD97"/>
    <w:rsid w:val="3DFF3446"/>
    <w:rsid w:val="3E3ACAD9"/>
    <w:rsid w:val="3E74B477"/>
    <w:rsid w:val="3E74EB94"/>
    <w:rsid w:val="3EBF9A24"/>
    <w:rsid w:val="3ED6A981"/>
    <w:rsid w:val="3F25D802"/>
    <w:rsid w:val="3F431A2C"/>
    <w:rsid w:val="3F5B729E"/>
    <w:rsid w:val="3F5BE3CB"/>
    <w:rsid w:val="3F7A4668"/>
    <w:rsid w:val="3F8C76F2"/>
    <w:rsid w:val="3F9825AB"/>
    <w:rsid w:val="3FB7E3E3"/>
    <w:rsid w:val="3FDF095B"/>
    <w:rsid w:val="3FF2ACBB"/>
    <w:rsid w:val="4007441A"/>
    <w:rsid w:val="4024ED99"/>
    <w:rsid w:val="404E64EC"/>
    <w:rsid w:val="4058CB9A"/>
    <w:rsid w:val="40888983"/>
    <w:rsid w:val="409A35AC"/>
    <w:rsid w:val="40B4A55D"/>
    <w:rsid w:val="4129BC84"/>
    <w:rsid w:val="414EE256"/>
    <w:rsid w:val="4164DDE6"/>
    <w:rsid w:val="41C32C32"/>
    <w:rsid w:val="42245C02"/>
    <w:rsid w:val="422B4CDF"/>
    <w:rsid w:val="426B0241"/>
    <w:rsid w:val="43B5A3CC"/>
    <w:rsid w:val="43CF78B3"/>
    <w:rsid w:val="43F26D69"/>
    <w:rsid w:val="44261654"/>
    <w:rsid w:val="4522CAE5"/>
    <w:rsid w:val="45858D32"/>
    <w:rsid w:val="458E3DCA"/>
    <w:rsid w:val="45973601"/>
    <w:rsid w:val="459CD979"/>
    <w:rsid w:val="4667EB6B"/>
    <w:rsid w:val="4693B158"/>
    <w:rsid w:val="46BAF645"/>
    <w:rsid w:val="46FAC7AE"/>
    <w:rsid w:val="4746DB68"/>
    <w:rsid w:val="47BF9AC3"/>
    <w:rsid w:val="48ECA2B9"/>
    <w:rsid w:val="49146A0A"/>
    <w:rsid w:val="4914B5ED"/>
    <w:rsid w:val="4934CB7E"/>
    <w:rsid w:val="495594D5"/>
    <w:rsid w:val="49635C53"/>
    <w:rsid w:val="4978B6C5"/>
    <w:rsid w:val="498663D0"/>
    <w:rsid w:val="499F8C2D"/>
    <w:rsid w:val="49A6A454"/>
    <w:rsid w:val="49D0EB48"/>
    <w:rsid w:val="49FE1945"/>
    <w:rsid w:val="4A7201A3"/>
    <w:rsid w:val="4A7EF2BF"/>
    <w:rsid w:val="4AED563F"/>
    <w:rsid w:val="4B56E66B"/>
    <w:rsid w:val="4B9E0240"/>
    <w:rsid w:val="4BE45C3F"/>
    <w:rsid w:val="4CD0D0AB"/>
    <w:rsid w:val="4CE74CD7"/>
    <w:rsid w:val="4D28189C"/>
    <w:rsid w:val="4D72AC97"/>
    <w:rsid w:val="4D9B9968"/>
    <w:rsid w:val="4DAD503E"/>
    <w:rsid w:val="4DB92664"/>
    <w:rsid w:val="4DBDCC30"/>
    <w:rsid w:val="4DFAE214"/>
    <w:rsid w:val="4E22C993"/>
    <w:rsid w:val="4E35030C"/>
    <w:rsid w:val="4E36A278"/>
    <w:rsid w:val="4E39D1D9"/>
    <w:rsid w:val="4EC3DC48"/>
    <w:rsid w:val="4EF8704B"/>
    <w:rsid w:val="4F1244C0"/>
    <w:rsid w:val="4F2B9110"/>
    <w:rsid w:val="4F6F8FE9"/>
    <w:rsid w:val="4F87C21F"/>
    <w:rsid w:val="506273A4"/>
    <w:rsid w:val="50830E1D"/>
    <w:rsid w:val="50CA6354"/>
    <w:rsid w:val="50E04066"/>
    <w:rsid w:val="515C4D25"/>
    <w:rsid w:val="51CC94CE"/>
    <w:rsid w:val="51D61F3D"/>
    <w:rsid w:val="51DBBBB0"/>
    <w:rsid w:val="51E9BF19"/>
    <w:rsid w:val="521EEFD5"/>
    <w:rsid w:val="52833416"/>
    <w:rsid w:val="53214624"/>
    <w:rsid w:val="5369FDB8"/>
    <w:rsid w:val="53AECAD3"/>
    <w:rsid w:val="53D2D8C9"/>
    <w:rsid w:val="53F16CA7"/>
    <w:rsid w:val="545C4B66"/>
    <w:rsid w:val="54603AC4"/>
    <w:rsid w:val="54612524"/>
    <w:rsid w:val="547A5970"/>
    <w:rsid w:val="5492AB52"/>
    <w:rsid w:val="561F7BDD"/>
    <w:rsid w:val="57116D43"/>
    <w:rsid w:val="57136D4A"/>
    <w:rsid w:val="5717BC51"/>
    <w:rsid w:val="573F8D39"/>
    <w:rsid w:val="57A55650"/>
    <w:rsid w:val="57E23207"/>
    <w:rsid w:val="5815B0BB"/>
    <w:rsid w:val="58474120"/>
    <w:rsid w:val="5853B632"/>
    <w:rsid w:val="58673481"/>
    <w:rsid w:val="58ABB56D"/>
    <w:rsid w:val="58B0D216"/>
    <w:rsid w:val="58EC8CA6"/>
    <w:rsid w:val="590B4139"/>
    <w:rsid w:val="592AB3DD"/>
    <w:rsid w:val="597606B3"/>
    <w:rsid w:val="59BF9897"/>
    <w:rsid w:val="59D979F0"/>
    <w:rsid w:val="59DBF516"/>
    <w:rsid w:val="5A6082CA"/>
    <w:rsid w:val="5A6397D9"/>
    <w:rsid w:val="5A6F9E73"/>
    <w:rsid w:val="5A8573D9"/>
    <w:rsid w:val="5ADE82B0"/>
    <w:rsid w:val="5B23EAD2"/>
    <w:rsid w:val="5B5A44C6"/>
    <w:rsid w:val="5B94D156"/>
    <w:rsid w:val="5BA60A2B"/>
    <w:rsid w:val="5BE3562F"/>
    <w:rsid w:val="5C0E68ED"/>
    <w:rsid w:val="5C8BCD32"/>
    <w:rsid w:val="5D2F95DE"/>
    <w:rsid w:val="5D529581"/>
    <w:rsid w:val="5D9AB757"/>
    <w:rsid w:val="5DA45F67"/>
    <w:rsid w:val="5E03830A"/>
    <w:rsid w:val="5E2DF5FE"/>
    <w:rsid w:val="5E53C02F"/>
    <w:rsid w:val="5E5FFF66"/>
    <w:rsid w:val="5E7B183E"/>
    <w:rsid w:val="5E8B9E7C"/>
    <w:rsid w:val="5ED3FD2C"/>
    <w:rsid w:val="5EF0B904"/>
    <w:rsid w:val="5F381385"/>
    <w:rsid w:val="5F4B2359"/>
    <w:rsid w:val="5F673327"/>
    <w:rsid w:val="5F724C0D"/>
    <w:rsid w:val="5FD93A90"/>
    <w:rsid w:val="606FCD8D"/>
    <w:rsid w:val="60A6E7CB"/>
    <w:rsid w:val="60AFB4F9"/>
    <w:rsid w:val="61392651"/>
    <w:rsid w:val="61939346"/>
    <w:rsid w:val="61A110D8"/>
    <w:rsid w:val="61D4A76D"/>
    <w:rsid w:val="61DE1722"/>
    <w:rsid w:val="61F0F292"/>
    <w:rsid w:val="61FA9414"/>
    <w:rsid w:val="620B9DEE"/>
    <w:rsid w:val="6223904B"/>
    <w:rsid w:val="624CE212"/>
    <w:rsid w:val="62F697EB"/>
    <w:rsid w:val="63313A93"/>
    <w:rsid w:val="6364AA5F"/>
    <w:rsid w:val="63F81CDA"/>
    <w:rsid w:val="645F1331"/>
    <w:rsid w:val="64614455"/>
    <w:rsid w:val="647205A6"/>
    <w:rsid w:val="64750CC3"/>
    <w:rsid w:val="64C71D76"/>
    <w:rsid w:val="656B1ADB"/>
    <w:rsid w:val="6578A364"/>
    <w:rsid w:val="6580C50D"/>
    <w:rsid w:val="65BB569D"/>
    <w:rsid w:val="66056FB9"/>
    <w:rsid w:val="66505A97"/>
    <w:rsid w:val="6650E102"/>
    <w:rsid w:val="668183A6"/>
    <w:rsid w:val="670DB89A"/>
    <w:rsid w:val="6726C7D2"/>
    <w:rsid w:val="67317E9A"/>
    <w:rsid w:val="674293F5"/>
    <w:rsid w:val="67CC4EC9"/>
    <w:rsid w:val="689077CD"/>
    <w:rsid w:val="68A9B8D4"/>
    <w:rsid w:val="69AB21CD"/>
    <w:rsid w:val="69B686EC"/>
    <w:rsid w:val="69F7E847"/>
    <w:rsid w:val="6A21D71E"/>
    <w:rsid w:val="6A4DD4C5"/>
    <w:rsid w:val="6A61A32A"/>
    <w:rsid w:val="6B00FBF4"/>
    <w:rsid w:val="6B36D51B"/>
    <w:rsid w:val="6B3CC9F1"/>
    <w:rsid w:val="6B491605"/>
    <w:rsid w:val="6B6CFBFC"/>
    <w:rsid w:val="6B9446AA"/>
    <w:rsid w:val="6B9D999A"/>
    <w:rsid w:val="6BA764C6"/>
    <w:rsid w:val="6BAB28ED"/>
    <w:rsid w:val="6BD5E24A"/>
    <w:rsid w:val="6BDED8AD"/>
    <w:rsid w:val="6C0317CE"/>
    <w:rsid w:val="6C2D41E9"/>
    <w:rsid w:val="6CCE8A48"/>
    <w:rsid w:val="6CECBA7D"/>
    <w:rsid w:val="6CECF208"/>
    <w:rsid w:val="6CF21AFA"/>
    <w:rsid w:val="6D742263"/>
    <w:rsid w:val="6DAFDEED"/>
    <w:rsid w:val="6DB9CD30"/>
    <w:rsid w:val="6E0A1A5C"/>
    <w:rsid w:val="6E1CCD42"/>
    <w:rsid w:val="6E4CF7B9"/>
    <w:rsid w:val="6E6A01CC"/>
    <w:rsid w:val="6E76423C"/>
    <w:rsid w:val="6E99DC1D"/>
    <w:rsid w:val="6EA93F58"/>
    <w:rsid w:val="6EE28D70"/>
    <w:rsid w:val="6EE9A8FB"/>
    <w:rsid w:val="6EEC5BA5"/>
    <w:rsid w:val="6F226862"/>
    <w:rsid w:val="6F382008"/>
    <w:rsid w:val="6F7ACC6F"/>
    <w:rsid w:val="6F82EABB"/>
    <w:rsid w:val="6FC083F4"/>
    <w:rsid w:val="6FF93F86"/>
    <w:rsid w:val="705229E6"/>
    <w:rsid w:val="705A7A74"/>
    <w:rsid w:val="70D22EF5"/>
    <w:rsid w:val="70DCECD7"/>
    <w:rsid w:val="70F093DA"/>
    <w:rsid w:val="7121B163"/>
    <w:rsid w:val="717EC5AA"/>
    <w:rsid w:val="7189E0B1"/>
    <w:rsid w:val="71C34289"/>
    <w:rsid w:val="71CA42C4"/>
    <w:rsid w:val="71F43EFF"/>
    <w:rsid w:val="72D2E696"/>
    <w:rsid w:val="7332A485"/>
    <w:rsid w:val="73350A8B"/>
    <w:rsid w:val="735A374A"/>
    <w:rsid w:val="73637123"/>
    <w:rsid w:val="73A91FDE"/>
    <w:rsid w:val="73FCDA08"/>
    <w:rsid w:val="7422DB33"/>
    <w:rsid w:val="7429DC79"/>
    <w:rsid w:val="74CA0130"/>
    <w:rsid w:val="74E160FC"/>
    <w:rsid w:val="752BA5C8"/>
    <w:rsid w:val="75411390"/>
    <w:rsid w:val="75821229"/>
    <w:rsid w:val="759C5B9E"/>
    <w:rsid w:val="75D526B7"/>
    <w:rsid w:val="75D7E627"/>
    <w:rsid w:val="75E897DA"/>
    <w:rsid w:val="76123CCA"/>
    <w:rsid w:val="765BF2D0"/>
    <w:rsid w:val="768AC299"/>
    <w:rsid w:val="76B87BBC"/>
    <w:rsid w:val="76D00080"/>
    <w:rsid w:val="77205407"/>
    <w:rsid w:val="7759394B"/>
    <w:rsid w:val="775C7227"/>
    <w:rsid w:val="77DA537B"/>
    <w:rsid w:val="77E3290C"/>
    <w:rsid w:val="780599B8"/>
    <w:rsid w:val="783CC10A"/>
    <w:rsid w:val="7871203B"/>
    <w:rsid w:val="787779A9"/>
    <w:rsid w:val="78B8FA5A"/>
    <w:rsid w:val="78BCEE7A"/>
    <w:rsid w:val="79828CE0"/>
    <w:rsid w:val="7A4CB544"/>
    <w:rsid w:val="7AAB574A"/>
    <w:rsid w:val="7B8A4CF6"/>
    <w:rsid w:val="7B8E7EDE"/>
    <w:rsid w:val="7BEF719B"/>
    <w:rsid w:val="7C612A41"/>
    <w:rsid w:val="7C7D11CA"/>
    <w:rsid w:val="7C918BC2"/>
    <w:rsid w:val="7C92CF34"/>
    <w:rsid w:val="7CCD7FC7"/>
    <w:rsid w:val="7CDA8494"/>
    <w:rsid w:val="7D696F3A"/>
    <w:rsid w:val="7D82A25F"/>
    <w:rsid w:val="7D9DEED9"/>
    <w:rsid w:val="7DDF6F45"/>
    <w:rsid w:val="7DE2F80C"/>
    <w:rsid w:val="7DF4FC8D"/>
    <w:rsid w:val="7DFB56C3"/>
    <w:rsid w:val="7DFCEE9D"/>
    <w:rsid w:val="7E13AD79"/>
    <w:rsid w:val="7E430171"/>
    <w:rsid w:val="7E7E5AF7"/>
    <w:rsid w:val="7ECE7A8B"/>
    <w:rsid w:val="7F279EF3"/>
    <w:rsid w:val="7F522DCC"/>
    <w:rsid w:val="7F6CB943"/>
    <w:rsid w:val="7FADA2E1"/>
    <w:rsid w:val="7FBED4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DF640"/>
  <w15:chartTrackingRefBased/>
  <w15:docId w15:val="{A57CB68C-B95D-4E76-9FCD-DEFA2CF409D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w:type="paragraph" w:styleId="Heading3">
    <w:uiPriority w:val="9"/>
    <w:name w:val="heading 3"/>
    <w:basedOn w:val="Normal"/>
    <w:next w:val="Normal"/>
    <w:unhideWhenUsed/>
    <w:qFormat/>
    <w:rsid w:val="573F8D39"/>
    <w:rPr>
      <w:rFonts w:eastAsia="Calibri Light" w:cs="" w:eastAsiaTheme="minorAscii" w:cstheme="majorEastAsia"/>
      <w:color w:val="2F5496" w:themeColor="accent1" w:themeTint="FF" w:themeShade="BF"/>
      <w:sz w:val="28"/>
      <w:szCs w:val="28"/>
    </w:rPr>
    <w:pPr>
      <w:keepNext w:val="1"/>
      <w:keepLines w:val="1"/>
      <w:spacing w:before="160" w:after="80"/>
      <w:outlineLvl w:val="2"/>
    </w:pPr>
  </w:style>
  <w:style w:type="paragraph" w:styleId="Header">
    <w:uiPriority w:val="99"/>
    <w:name w:val="header"/>
    <w:basedOn w:val="Normal"/>
    <w:unhideWhenUsed/>
    <w:rsid w:val="4AED563F"/>
    <w:pPr>
      <w:tabs>
        <w:tab w:val="center" w:leader="none" w:pos="4680"/>
        <w:tab w:val="right" w:leader="none" w:pos="9360"/>
      </w:tabs>
      <w:spacing w:after="0" w:line="240" w:lineRule="auto"/>
    </w:pPr>
  </w:style>
  <w:style w:type="paragraph" w:styleId="Footer">
    <w:uiPriority w:val="99"/>
    <w:name w:val="footer"/>
    <w:basedOn w:val="Normal"/>
    <w:unhideWhenUsed/>
    <w:rsid w:val="4AED563F"/>
    <w:pPr>
      <w:tabs>
        <w:tab w:val="center" w:leader="none" w:pos="4680"/>
        <w:tab w:val="right" w:leader="none" w:pos="9360"/>
      </w:tabs>
      <w:spacing w:after="0" w:line="240" w:lineRule="auto"/>
    </w:pPr>
  </w:style>
  <w:style w:type="character" w:styleId="normaltextrunscxw243077353bcx0" w:customStyle="true">
    <w:uiPriority w:val="1"/>
    <w:name w:val="normaltextrun scxw243077353 bcx0"/>
    <w:basedOn w:val="DefaultParagraphFont"/>
    <w:rsid w:val="4AED563F"/>
    <w:rPr>
      <w:rFonts w:ascii="Times New Roman" w:hAnsi="Times New Roman" w:eastAsia="Times New Roman" w:cs="Times New Roman"/>
    </w:rPr>
  </w:style>
  <w:style w:type="character" w:styleId="normaltextruncontextualspellingandgrammarerrorv2scxw243077353bcx0" w:customStyle="true">
    <w:uiPriority w:val="1"/>
    <w:name w:val="normaltextrun contextualspellingandgrammarerrorv2 scxw243077353 bcx0"/>
    <w:basedOn w:val="DefaultParagraphFont"/>
    <w:rsid w:val="4AED563F"/>
    <w:rPr>
      <w:rFonts w:ascii="Times New Roman" w:hAnsi="Times New Roman" w:eastAsia="Times New Roman" w:cs="Times New Roman"/>
    </w:rPr>
  </w:style>
  <w:style w:type="character" w:styleId="normaltextrunspellingerrorv2scxw243077353bcx0" w:customStyle="true">
    <w:uiPriority w:val="1"/>
    <w:name w:val="normaltextrun spellingerrorv2 scxw243077353 bcx0"/>
    <w:basedOn w:val="DefaultParagraphFont"/>
    <w:rsid w:val="4AED563F"/>
    <w:rPr>
      <w:rFonts w:ascii="Times New Roman" w:hAnsi="Times New Roman" w:eastAsia="Times New Roman" w:cs="Times New Roman"/>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ae04a00bf5ba43e9" /><Relationship Type="http://schemas.openxmlformats.org/officeDocument/2006/relationships/image" Target="/media/image4.png" Id="R49805ec5ee044239" /><Relationship Type="http://schemas.openxmlformats.org/officeDocument/2006/relationships/hyperlink" Target="http://www.uicso.it/" TargetMode="External" Id="R65ccf576ba4b480e" /><Relationship Type="http://schemas.openxmlformats.org/officeDocument/2006/relationships/hyperlink" Target="http://www.facebook.com/uicisondrio" TargetMode="External" Id="R9e6df61b0d84432b" /><Relationship Type="http://schemas.openxmlformats.org/officeDocument/2006/relationships/hyperlink" Target="mailto:uicso@uici.it" TargetMode="External" Id="R8be385554c1e45c6" /><Relationship Type="http://schemas.openxmlformats.org/officeDocument/2006/relationships/header" Target="header.xml" Id="R77b44761a8e849e1" /><Relationship Type="http://schemas.openxmlformats.org/officeDocument/2006/relationships/footer" Target="footer.xml" Id="R8e044c1efa15456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2022-08-26T10:23:06.6104311Z</dcterms:created>
  <dcterms:modified xsi:type="dcterms:W3CDTF">2025-05-28T10:15:27.3531565Z</dcterms:modified>
  <dc:creator>Uicso</dc:creator>
  <lastModifiedBy>Uicso</lastModifiedBy>
</coreProperties>
</file>